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96" w:rsidRPr="00CD5996" w:rsidRDefault="00CD5996" w:rsidP="00CD5996">
      <w:pPr>
        <w:ind w:left="720"/>
        <w:rPr>
          <w:rFonts w:ascii="Gisha" w:hAnsi="Gisha" w:cs="Gisha"/>
          <w:b/>
          <w:bCs/>
          <w:rtl/>
        </w:rPr>
      </w:pPr>
      <w:proofErr w:type="spellStart"/>
      <w:r>
        <w:rPr>
          <w:rFonts w:ascii="Gisha" w:hAnsi="Gisha" w:cs="Gisha" w:hint="cs"/>
          <w:b/>
          <w:bCs/>
          <w:rtl/>
        </w:rPr>
        <w:t>בסיעתא</w:t>
      </w:r>
      <w:proofErr w:type="spellEnd"/>
      <w:r>
        <w:rPr>
          <w:rFonts w:ascii="Gisha" w:hAnsi="Gisha" w:cs="Gisha" w:hint="cs"/>
          <w:b/>
          <w:bCs/>
          <w:rtl/>
        </w:rPr>
        <w:t xml:space="preserve"> דשמיא</w:t>
      </w:r>
    </w:p>
    <w:p w:rsidR="009C4BBD" w:rsidRPr="00CD5996" w:rsidRDefault="003E12CA" w:rsidP="00CD5996">
      <w:pPr>
        <w:jc w:val="center"/>
        <w:rPr>
          <w:rFonts w:ascii="Gisha" w:hAnsi="Gisha" w:cs="Gisha"/>
          <w:b/>
          <w:bCs/>
          <w:sz w:val="40"/>
          <w:szCs w:val="40"/>
          <w:rtl/>
        </w:rPr>
      </w:pPr>
      <w:r w:rsidRPr="00CD5996">
        <w:rPr>
          <w:rFonts w:ascii="Gisha" w:hAnsi="Gisha" w:cs="Gisha" w:hint="cs"/>
          <w:b/>
          <w:bCs/>
          <w:sz w:val="40"/>
          <w:szCs w:val="40"/>
          <w:rtl/>
        </w:rPr>
        <w:t>סוגי התנועות של הלוחות הטקטוניים</w:t>
      </w:r>
    </w:p>
    <w:p w:rsidR="00CD5996" w:rsidRDefault="00CD5996" w:rsidP="00CD5996">
      <w:pPr>
        <w:spacing w:after="0"/>
        <w:rPr>
          <w:rFonts w:ascii="Gisha" w:hAnsi="Gisha" w:cs="Gisha"/>
          <w:sz w:val="24"/>
          <w:szCs w:val="24"/>
          <w:rtl/>
        </w:rPr>
      </w:pPr>
    </w:p>
    <w:p w:rsidR="003E12CA" w:rsidRPr="00CD5996" w:rsidRDefault="003E12CA" w:rsidP="00CD5996">
      <w:pPr>
        <w:spacing w:after="0"/>
        <w:rPr>
          <w:rFonts w:ascii="Gisha" w:hAnsi="Gisha" w:cs="Gisha"/>
          <w:sz w:val="24"/>
          <w:szCs w:val="24"/>
          <w:rtl/>
        </w:rPr>
      </w:pPr>
      <w:r w:rsidRPr="00CD5996">
        <w:rPr>
          <w:rFonts w:ascii="Gisha" w:hAnsi="Gisha" w:cs="Gisha" w:hint="cs"/>
          <w:sz w:val="24"/>
          <w:szCs w:val="24"/>
          <w:rtl/>
        </w:rPr>
        <w:t xml:space="preserve">כאמור, קרום כדור הארץ נחלק ל- 15 לוחות. תנועתם של לוחות אלה יוצרת תופעות רבות על פני כדור הארץ, כמו רעידות אדמה והתפרצויות געשיות. </w:t>
      </w:r>
    </w:p>
    <w:p w:rsidR="003E12CA" w:rsidRPr="00CD5996" w:rsidRDefault="003E12CA" w:rsidP="002370C2">
      <w:pPr>
        <w:spacing w:after="0"/>
        <w:rPr>
          <w:rFonts w:ascii="Gisha" w:hAnsi="Gisha" w:cs="Gisha"/>
          <w:sz w:val="24"/>
          <w:szCs w:val="24"/>
          <w:rtl/>
        </w:rPr>
      </w:pPr>
      <w:r w:rsidRPr="00CD5996">
        <w:rPr>
          <w:rFonts w:ascii="Gisha" w:hAnsi="Gisha" w:cs="Gisha" w:hint="cs"/>
          <w:sz w:val="24"/>
          <w:szCs w:val="24"/>
          <w:rtl/>
        </w:rPr>
        <w:t xml:space="preserve">התנועה של הלוחות גורמת למפגשים בין שני סוגי הקרום </w:t>
      </w:r>
      <w:r w:rsidRPr="00CD5996">
        <w:rPr>
          <w:rFonts w:ascii="Gisha" w:hAnsi="Gisha" w:cs="Gisha"/>
          <w:sz w:val="24"/>
          <w:szCs w:val="24"/>
          <w:rtl/>
        </w:rPr>
        <w:t>–</w:t>
      </w:r>
      <w:r w:rsidRPr="00CD5996">
        <w:rPr>
          <w:rFonts w:ascii="Gisha" w:hAnsi="Gisha" w:cs="Gisha" w:hint="cs"/>
          <w:sz w:val="24"/>
          <w:szCs w:val="24"/>
          <w:rtl/>
        </w:rPr>
        <w:t xml:space="preserve"> היבשתי והאוקייני. יש לזכור שהקרום היבשתי הוא עבה</w:t>
      </w:r>
      <w:r w:rsidR="002370C2">
        <w:rPr>
          <w:rFonts w:ascii="Gisha" w:hAnsi="Gisha" w:cs="Gisha" w:hint="cs"/>
          <w:sz w:val="24"/>
          <w:szCs w:val="24"/>
          <w:rtl/>
        </w:rPr>
        <w:t xml:space="preserve"> </w:t>
      </w:r>
      <w:r w:rsidRPr="00CD5996">
        <w:rPr>
          <w:rFonts w:ascii="Gisha" w:hAnsi="Gisha" w:cs="Gisha" w:hint="cs"/>
          <w:sz w:val="24"/>
          <w:szCs w:val="24"/>
          <w:rtl/>
        </w:rPr>
        <w:t>וקל יותר מן הקרום האוקייני, הדק והכבד.</w:t>
      </w:r>
    </w:p>
    <w:p w:rsidR="00CD5996" w:rsidRPr="00CD5996" w:rsidRDefault="002370C2" w:rsidP="002370C2">
      <w:pPr>
        <w:spacing w:after="0"/>
        <w:rPr>
          <w:rFonts w:ascii="Gisha" w:hAnsi="Gisha" w:cs="Gisha"/>
          <w:sz w:val="24"/>
          <w:szCs w:val="24"/>
          <w:rtl/>
        </w:rPr>
      </w:pPr>
      <w:r>
        <w:rPr>
          <w:noProof/>
        </w:rPr>
        <mc:AlternateContent>
          <mc:Choice Requires="wps">
            <w:drawing>
              <wp:anchor distT="0" distB="0" distL="114300" distR="114300" simplePos="0" relativeHeight="251662336" behindDoc="0" locked="0" layoutInCell="1" allowOverlap="1" wp14:anchorId="24A7C23F" wp14:editId="52D3B6CA">
                <wp:simplePos x="0" y="0"/>
                <wp:positionH relativeFrom="column">
                  <wp:posOffset>-64770</wp:posOffset>
                </wp:positionH>
                <wp:positionV relativeFrom="paragraph">
                  <wp:posOffset>241935</wp:posOffset>
                </wp:positionV>
                <wp:extent cx="3514725" cy="228600"/>
                <wp:effectExtent l="0" t="0" r="9525" b="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3514725" cy="228600"/>
                        </a:xfrm>
                        <a:prstGeom prst="rect">
                          <a:avLst/>
                        </a:prstGeom>
                        <a:solidFill>
                          <a:prstClr val="white"/>
                        </a:solidFill>
                        <a:ln>
                          <a:noFill/>
                        </a:ln>
                        <a:effectLst/>
                      </wps:spPr>
                      <wps:txbx>
                        <w:txbxContent>
                          <w:p w:rsidR="00547EAF" w:rsidRPr="002370C2" w:rsidRDefault="00547EAF" w:rsidP="002370C2">
                            <w:pPr>
                              <w:pStyle w:val="a6"/>
                              <w:rPr>
                                <w:rFonts w:ascii="Gisha" w:hAnsi="Gisha" w:cs="Gisha"/>
                                <w:noProof/>
                                <w:color w:val="auto"/>
                                <w:sz w:val="32"/>
                                <w:szCs w:val="32"/>
                              </w:rPr>
                            </w:pPr>
                            <w:r w:rsidRPr="002370C2">
                              <w:rPr>
                                <w:rFonts w:hint="cs"/>
                                <w:color w:val="auto"/>
                                <w:sz w:val="22"/>
                                <w:szCs w:val="22"/>
                                <w:rtl/>
                              </w:rPr>
                              <w:t>11</w:t>
                            </w:r>
                            <w:r w:rsidRPr="002370C2">
                              <w:rPr>
                                <w:color w:val="auto"/>
                                <w:sz w:val="22"/>
                                <w:szCs w:val="22"/>
                              </w:rPr>
                              <w:t xml:space="preserve">- </w:t>
                            </w:r>
                            <w:r w:rsidRPr="002370C2">
                              <w:rPr>
                                <w:rFonts w:hint="cs"/>
                                <w:color w:val="auto"/>
                                <w:sz w:val="22"/>
                                <w:szCs w:val="22"/>
                                <w:rtl/>
                              </w:rPr>
                              <w:t xml:space="preserve"> סוגי התנועות של הלוחות הטקטוניים</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1pt;margin-top:19.05pt;width:276.7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" stroked="f">
                <v:textbox inset="0,0,0,0">
                  <w:txbxContent>
                    <w:p w:rsidR="00547EAF" w:rsidRPr="002370C2" w:rsidRDefault="00547EAF" w:rsidP="002370C2">
                      <w:pPr>
                        <w:pStyle w:val="a6"/>
                        <w:rPr>
                          <w:rFonts w:ascii="Gisha" w:hAnsi="Gisha" w:cs="Gisha"/>
                          <w:noProof/>
                          <w:color w:val="auto"/>
                          <w:sz w:val="32"/>
                          <w:szCs w:val="32"/>
                        </w:rPr>
                      </w:pPr>
                      <w:r w:rsidRPr="002370C2">
                        <w:rPr>
                          <w:rFonts w:hint="cs"/>
                          <w:color w:val="auto"/>
                          <w:sz w:val="22"/>
                          <w:szCs w:val="22"/>
                          <w:rtl/>
                        </w:rPr>
                        <w:t>11</w:t>
                      </w:r>
                      <w:r w:rsidRPr="002370C2">
                        <w:rPr>
                          <w:color w:val="auto"/>
                          <w:sz w:val="22"/>
                          <w:szCs w:val="22"/>
                        </w:rPr>
                        <w:t xml:space="preserve">- </w:t>
                      </w:r>
                      <w:r w:rsidRPr="002370C2">
                        <w:rPr>
                          <w:rFonts w:hint="cs"/>
                          <w:color w:val="auto"/>
                          <w:sz w:val="22"/>
                          <w:szCs w:val="22"/>
                          <w:rtl/>
                        </w:rPr>
                        <w:t xml:space="preserve"> סוגי התנועות של הלוחות הטקטוניים</w:t>
                      </w:r>
                    </w:p>
                  </w:txbxContent>
                </v:textbox>
                <w10:wrap type="square"/>
              </v:shape>
            </w:pict>
          </mc:Fallback>
        </mc:AlternateContent>
      </w:r>
      <w:r>
        <w:rPr>
          <w:rFonts w:ascii="Gisha" w:hAnsi="Gisha" w:cs="Gisha"/>
          <w:noProof/>
          <w:sz w:val="24"/>
          <w:szCs w:val="24"/>
          <w:rtl/>
        </w:rPr>
        <w:drawing>
          <wp:anchor distT="0" distB="0" distL="114300" distR="114300" simplePos="0" relativeHeight="251660288" behindDoc="0" locked="0" layoutInCell="1" allowOverlap="1" wp14:anchorId="3D1A6DD5" wp14:editId="39F46543">
            <wp:simplePos x="0" y="0"/>
            <wp:positionH relativeFrom="margin">
              <wp:posOffset>-66675</wp:posOffset>
            </wp:positionH>
            <wp:positionV relativeFrom="margin">
              <wp:posOffset>2286000</wp:posOffset>
            </wp:positionV>
            <wp:extent cx="3514725" cy="2179320"/>
            <wp:effectExtent l="0" t="0" r="952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9.JPG"/>
                    <pic:cNvPicPr/>
                  </pic:nvPicPr>
                  <pic:blipFill rotWithShape="1">
                    <a:blip r:embed="rId6" cstate="print">
                      <a:duotone>
                        <a:prstClr val="black"/>
                        <a:srgbClr val="D9C3A5">
                          <a:tint val="50000"/>
                          <a:satMod val="180000"/>
                        </a:srgbClr>
                      </a:duotone>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rcRect l="6163" t="19508" r="6625" b="8379"/>
                    <a:stretch/>
                  </pic:blipFill>
                  <pic:spPr bwMode="auto">
                    <a:xfrm>
                      <a:off x="0" y="0"/>
                      <a:ext cx="3514725" cy="2179320"/>
                    </a:xfrm>
                    <a:prstGeom prst="rect">
                      <a:avLst/>
                    </a:prstGeom>
                    <a:ln>
                      <a:noFill/>
                    </a:ln>
                    <a:extLst>
                      <a:ext uri="{53640926-AAD7-44D8-BBD7-CCE9431645EC}">
                        <a14:shadowObscured xmlns:a14="http://schemas.microsoft.com/office/drawing/2010/main"/>
                      </a:ext>
                    </a:extLst>
                  </pic:spPr>
                </pic:pic>
              </a:graphicData>
            </a:graphic>
          </wp:anchor>
        </w:drawing>
      </w:r>
      <w:r w:rsidR="003E12CA" w:rsidRPr="00CD5996">
        <w:rPr>
          <w:rFonts w:ascii="Gisha" w:hAnsi="Gisha" w:cs="Gisha" w:hint="cs"/>
          <w:sz w:val="24"/>
          <w:szCs w:val="24"/>
          <w:rtl/>
        </w:rPr>
        <w:t>ההבדל במשקלם הסגולי של שני סוגי הקרום נובע מן</w:t>
      </w:r>
      <w:r>
        <w:rPr>
          <w:rFonts w:ascii="Gisha" w:hAnsi="Gisha" w:cs="Gisha" w:hint="cs"/>
          <w:sz w:val="24"/>
          <w:szCs w:val="24"/>
          <w:rtl/>
        </w:rPr>
        <w:t xml:space="preserve"> </w:t>
      </w:r>
      <w:r w:rsidR="003E12CA" w:rsidRPr="00CD5996">
        <w:rPr>
          <w:rFonts w:ascii="Gisha" w:hAnsi="Gisha" w:cs="Gisha" w:hint="cs"/>
          <w:sz w:val="24"/>
          <w:szCs w:val="24"/>
          <w:rtl/>
        </w:rPr>
        <w:t xml:space="preserve">העובדה שהיסוד הנפוץ ביותר בקרום היבשתי הוא הצורן, </w:t>
      </w:r>
    </w:p>
    <w:p w:rsidR="003E12CA" w:rsidRPr="00CD5996" w:rsidRDefault="003E12CA" w:rsidP="002370C2">
      <w:pPr>
        <w:spacing w:after="0"/>
        <w:rPr>
          <w:rFonts w:ascii="Gisha" w:hAnsi="Gisha" w:cs="Gisha"/>
          <w:sz w:val="24"/>
          <w:szCs w:val="24"/>
          <w:rtl/>
        </w:rPr>
      </w:pPr>
      <w:r w:rsidRPr="00CD5996">
        <w:rPr>
          <w:rFonts w:ascii="Gisha" w:hAnsi="Gisha" w:cs="Gisha" w:hint="cs"/>
          <w:sz w:val="24"/>
          <w:szCs w:val="24"/>
          <w:rtl/>
        </w:rPr>
        <w:t xml:space="preserve">ואילו היסוד הנפוץ ביותר בקרום האוקייני הוא הברזל </w:t>
      </w:r>
      <w:r w:rsidRPr="00CD5996">
        <w:rPr>
          <w:rFonts w:ascii="Gisha" w:hAnsi="Gisha" w:cs="Gisha"/>
          <w:sz w:val="24"/>
          <w:szCs w:val="24"/>
          <w:rtl/>
        </w:rPr>
        <w:t>–</w:t>
      </w:r>
      <w:r w:rsidRPr="00CD5996">
        <w:rPr>
          <w:rFonts w:ascii="Gisha" w:hAnsi="Gisha" w:cs="Gisha" w:hint="cs"/>
          <w:sz w:val="24"/>
          <w:szCs w:val="24"/>
          <w:rtl/>
        </w:rPr>
        <w:t xml:space="preserve"> </w:t>
      </w:r>
      <w:r w:rsidR="002370C2">
        <w:rPr>
          <w:rFonts w:ascii="Gisha" w:hAnsi="Gisha" w:cs="Gisha" w:hint="cs"/>
          <w:sz w:val="24"/>
          <w:szCs w:val="24"/>
          <w:rtl/>
        </w:rPr>
        <w:t xml:space="preserve"> </w:t>
      </w:r>
      <w:r w:rsidRPr="00CD5996">
        <w:rPr>
          <w:rFonts w:ascii="Gisha" w:hAnsi="Gisha" w:cs="Gisha" w:hint="cs"/>
          <w:sz w:val="24"/>
          <w:szCs w:val="24"/>
          <w:rtl/>
        </w:rPr>
        <w:t xml:space="preserve">והברזל </w:t>
      </w:r>
      <w:r w:rsidR="00CD5996" w:rsidRPr="00CD5996">
        <w:rPr>
          <w:rFonts w:ascii="Gisha" w:hAnsi="Gisha" w:cs="Gisha" w:hint="cs"/>
          <w:sz w:val="24"/>
          <w:szCs w:val="24"/>
          <w:rtl/>
        </w:rPr>
        <w:t xml:space="preserve">כבד מן הצורן פי כמה וכמה. </w:t>
      </w:r>
    </w:p>
    <w:p w:rsidR="00CD5996" w:rsidRDefault="00CD5996" w:rsidP="00CD5996">
      <w:pPr>
        <w:spacing w:after="0"/>
        <w:rPr>
          <w:rFonts w:ascii="Gisha" w:hAnsi="Gisha" w:cs="Gisha"/>
          <w:sz w:val="24"/>
          <w:szCs w:val="24"/>
          <w:rtl/>
        </w:rPr>
      </w:pPr>
    </w:p>
    <w:p w:rsidR="00CD5996" w:rsidRPr="00CD5996" w:rsidRDefault="00CD5996" w:rsidP="00CD5996">
      <w:pPr>
        <w:spacing w:after="0"/>
        <w:rPr>
          <w:rFonts w:ascii="Gisha" w:hAnsi="Gisha" w:cs="Gisha"/>
          <w:b/>
          <w:bCs/>
          <w:sz w:val="24"/>
          <w:szCs w:val="24"/>
          <w:rtl/>
        </w:rPr>
      </w:pPr>
      <w:r w:rsidRPr="00CD5996">
        <w:rPr>
          <w:rFonts w:ascii="Gisha" w:hAnsi="Gisha" w:cs="Gisha" w:hint="cs"/>
          <w:b/>
          <w:bCs/>
          <w:sz w:val="24"/>
          <w:szCs w:val="24"/>
          <w:rtl/>
        </w:rPr>
        <w:t xml:space="preserve">מבחינים ב </w:t>
      </w:r>
      <w:r w:rsidRPr="00CD5996">
        <w:rPr>
          <w:rFonts w:ascii="Gisha" w:hAnsi="Gisha" w:cs="Gisha"/>
          <w:b/>
          <w:bCs/>
          <w:sz w:val="24"/>
          <w:szCs w:val="24"/>
          <w:rtl/>
        </w:rPr>
        <w:t>–</w:t>
      </w:r>
      <w:r w:rsidRPr="00CD5996">
        <w:rPr>
          <w:rFonts w:ascii="Gisha" w:hAnsi="Gisha" w:cs="Gisha" w:hint="cs"/>
          <w:b/>
          <w:bCs/>
          <w:sz w:val="24"/>
          <w:szCs w:val="24"/>
          <w:rtl/>
        </w:rPr>
        <w:t xml:space="preserve"> 3 סוגי תנועות עיקריות </w:t>
      </w:r>
    </w:p>
    <w:p w:rsidR="00CD5996" w:rsidRPr="00CD5996" w:rsidRDefault="00CD5996" w:rsidP="00CD5996">
      <w:pPr>
        <w:spacing w:after="0"/>
        <w:rPr>
          <w:rFonts w:ascii="Gisha" w:hAnsi="Gisha" w:cs="Gisha"/>
          <w:b/>
          <w:bCs/>
          <w:sz w:val="24"/>
          <w:szCs w:val="24"/>
          <w:rtl/>
        </w:rPr>
      </w:pPr>
      <w:r w:rsidRPr="00CD5996">
        <w:rPr>
          <w:rFonts w:ascii="Gisha" w:hAnsi="Gisha" w:cs="Gisha" w:hint="cs"/>
          <w:b/>
          <w:bCs/>
          <w:sz w:val="24"/>
          <w:szCs w:val="24"/>
          <w:rtl/>
        </w:rPr>
        <w:t>בין הלוחות הטקטוניים:</w:t>
      </w:r>
    </w:p>
    <w:p w:rsidR="00CD5996" w:rsidRPr="00CD5996" w:rsidRDefault="00CD5996" w:rsidP="00CD5996">
      <w:pPr>
        <w:pStyle w:val="a3"/>
        <w:numPr>
          <w:ilvl w:val="0"/>
          <w:numId w:val="1"/>
        </w:numPr>
        <w:spacing w:after="0"/>
        <w:rPr>
          <w:rFonts w:ascii="Gisha" w:hAnsi="Gisha" w:cs="Gisha"/>
          <w:sz w:val="24"/>
          <w:szCs w:val="24"/>
        </w:rPr>
      </w:pPr>
      <w:r w:rsidRPr="00CD5996">
        <w:rPr>
          <w:rFonts w:ascii="Gisha" w:hAnsi="Gisha" w:cs="Gisha" w:hint="cs"/>
          <w:sz w:val="24"/>
          <w:szCs w:val="24"/>
          <w:rtl/>
        </w:rPr>
        <w:t>תנועת פתיחה והתרחקות</w:t>
      </w:r>
    </w:p>
    <w:p w:rsidR="00CD5996" w:rsidRPr="00CD5996" w:rsidRDefault="00CD5996" w:rsidP="00CD5996">
      <w:pPr>
        <w:pStyle w:val="a3"/>
        <w:numPr>
          <w:ilvl w:val="0"/>
          <w:numId w:val="1"/>
        </w:numPr>
        <w:spacing w:after="0"/>
        <w:rPr>
          <w:rFonts w:ascii="Gisha" w:hAnsi="Gisha" w:cs="Gisha"/>
          <w:sz w:val="24"/>
          <w:szCs w:val="24"/>
        </w:rPr>
      </w:pPr>
      <w:r w:rsidRPr="00CD5996">
        <w:rPr>
          <w:rFonts w:ascii="Gisha" w:hAnsi="Gisha" w:cs="Gisha" w:hint="cs"/>
          <w:sz w:val="24"/>
          <w:szCs w:val="24"/>
          <w:rtl/>
        </w:rPr>
        <w:t>תנועת התקרבות והתנגשות</w:t>
      </w:r>
    </w:p>
    <w:p w:rsidR="00CD5996" w:rsidRPr="00CD5996" w:rsidRDefault="00CD5996" w:rsidP="00CD5996">
      <w:pPr>
        <w:pStyle w:val="a3"/>
        <w:numPr>
          <w:ilvl w:val="0"/>
          <w:numId w:val="1"/>
        </w:numPr>
        <w:spacing w:after="0"/>
        <w:rPr>
          <w:rFonts w:ascii="Gisha" w:hAnsi="Gisha" w:cs="Gisha"/>
          <w:sz w:val="24"/>
          <w:szCs w:val="24"/>
        </w:rPr>
      </w:pPr>
      <w:r w:rsidRPr="00CD5996">
        <w:rPr>
          <w:rFonts w:ascii="Gisha" w:hAnsi="Gisha" w:cs="Gisha" w:hint="cs"/>
          <w:sz w:val="24"/>
          <w:szCs w:val="24"/>
          <w:rtl/>
        </w:rPr>
        <w:t>תנועה אופקית</w:t>
      </w:r>
    </w:p>
    <w:p w:rsidR="00CD5996" w:rsidRDefault="00CD5996" w:rsidP="00CD5996">
      <w:pPr>
        <w:pStyle w:val="a3"/>
        <w:spacing w:after="0"/>
        <w:rPr>
          <w:rFonts w:ascii="Gisha" w:hAnsi="Gisha" w:cs="Gisha"/>
          <w:rtl/>
        </w:rPr>
      </w:pPr>
    </w:p>
    <w:p w:rsidR="00CD5996" w:rsidRPr="00CD5996" w:rsidRDefault="00CD5996" w:rsidP="00CD5996">
      <w:pPr>
        <w:pStyle w:val="a3"/>
        <w:numPr>
          <w:ilvl w:val="0"/>
          <w:numId w:val="2"/>
        </w:numPr>
        <w:spacing w:after="0"/>
        <w:rPr>
          <w:rFonts w:ascii="Gisha" w:hAnsi="Gisha" w:cs="Gisha"/>
          <w:b/>
          <w:bCs/>
          <w:sz w:val="36"/>
          <w:szCs w:val="36"/>
        </w:rPr>
      </w:pPr>
      <w:r w:rsidRPr="00CD5996">
        <w:rPr>
          <w:rFonts w:ascii="Gisha" w:hAnsi="Gisha" w:cs="Gisha" w:hint="cs"/>
          <w:b/>
          <w:bCs/>
          <w:sz w:val="36"/>
          <w:szCs w:val="36"/>
          <w:rtl/>
        </w:rPr>
        <w:t>תנועת פתיחה והתרחקות</w:t>
      </w:r>
    </w:p>
    <w:p w:rsidR="00CD5996" w:rsidRDefault="006D40B4" w:rsidP="00CD5996">
      <w:pPr>
        <w:pStyle w:val="a3"/>
        <w:spacing w:after="0"/>
        <w:ind w:left="0"/>
        <w:rPr>
          <w:rFonts w:ascii="Gisha" w:hAnsi="Gisha" w:cs="Gisha"/>
          <w:rtl/>
        </w:rPr>
      </w:pPr>
      <w:r>
        <w:rPr>
          <w:noProof/>
        </w:rPr>
        <mc:AlternateContent>
          <mc:Choice Requires="wps">
            <w:drawing>
              <wp:anchor distT="0" distB="0" distL="114300" distR="114300" simplePos="0" relativeHeight="251665408" behindDoc="0" locked="0" layoutInCell="1" allowOverlap="1" wp14:anchorId="479AA2ED" wp14:editId="126928CE">
                <wp:simplePos x="0" y="0"/>
                <wp:positionH relativeFrom="column">
                  <wp:posOffset>-7620</wp:posOffset>
                </wp:positionH>
                <wp:positionV relativeFrom="paragraph">
                  <wp:posOffset>132715</wp:posOffset>
                </wp:positionV>
                <wp:extent cx="2742565" cy="209550"/>
                <wp:effectExtent l="0" t="0" r="635" b="0"/>
                <wp:wrapSquare wrapText="bothSides"/>
                <wp:docPr id="4" name="תיבת טקסט 4"/>
                <wp:cNvGraphicFramePr/>
                <a:graphic xmlns:a="http://schemas.openxmlformats.org/drawingml/2006/main">
                  <a:graphicData uri="http://schemas.microsoft.com/office/word/2010/wordprocessingShape">
                    <wps:wsp>
                      <wps:cNvSpPr txBox="1"/>
                      <wps:spPr>
                        <a:xfrm>
                          <a:off x="0" y="0"/>
                          <a:ext cx="2742565" cy="209550"/>
                        </a:xfrm>
                        <a:prstGeom prst="rect">
                          <a:avLst/>
                        </a:prstGeom>
                        <a:solidFill>
                          <a:prstClr val="white"/>
                        </a:solidFill>
                        <a:ln>
                          <a:noFill/>
                        </a:ln>
                        <a:effectLst/>
                      </wps:spPr>
                      <wps:txbx>
                        <w:txbxContent>
                          <w:p w:rsidR="00547EAF" w:rsidRPr="006D40B4" w:rsidRDefault="00547EAF" w:rsidP="006D40B4">
                            <w:pPr>
                              <w:pStyle w:val="a6"/>
                              <w:rPr>
                                <w:rFonts w:ascii="Gisha" w:hAnsi="Gisha" w:cs="Gisha"/>
                                <w:noProof/>
                                <w:color w:val="auto"/>
                                <w:sz w:val="24"/>
                                <w:szCs w:val="24"/>
                              </w:rPr>
                            </w:pPr>
                            <w:r>
                              <w:rPr>
                                <w:rFonts w:ascii="Gisha" w:hAnsi="Gisha" w:cs="Gisha" w:hint="cs"/>
                                <w:noProof/>
                                <w:color w:val="auto"/>
                                <w:sz w:val="24"/>
                                <w:szCs w:val="24"/>
                                <w:rtl/>
                              </w:rPr>
                              <w:t>12. פתיחה והתרחקות בקרום כדור הארץ</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4" o:spid="_x0000_s1027" type="#_x0000_t202" style="position:absolute;left:0;text-align:left;margin-left:-.6pt;margin-top:10.45pt;width:215.9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" stroked="f">
                <v:textbox inset="0,0,0,0">
                  <w:txbxContent>
                    <w:p w:rsidR="00547EAF" w:rsidRPr="006D40B4" w:rsidRDefault="00547EAF" w:rsidP="006D40B4">
                      <w:pPr>
                        <w:pStyle w:val="a6"/>
                        <w:rPr>
                          <w:rFonts w:ascii="Gisha" w:hAnsi="Gisha" w:cs="Gisha" w:hint="cs"/>
                          <w:noProof/>
                          <w:color w:val="auto"/>
                          <w:sz w:val="24"/>
                          <w:szCs w:val="24"/>
                        </w:rPr>
                      </w:pPr>
                      <w:r>
                        <w:rPr>
                          <w:rFonts w:ascii="Gisha" w:hAnsi="Gisha" w:cs="Gisha" w:hint="cs"/>
                          <w:noProof/>
                          <w:color w:val="auto"/>
                          <w:sz w:val="24"/>
                          <w:szCs w:val="24"/>
                          <w:rtl/>
                        </w:rPr>
                        <w:t>12. פתיחה והתרחקות בקרום כדור הארץ</w:t>
                      </w:r>
                    </w:p>
                  </w:txbxContent>
                </v:textbox>
                <w10:wrap type="square"/>
              </v:shape>
            </w:pict>
          </mc:Fallback>
        </mc:AlternateContent>
      </w:r>
    </w:p>
    <w:p w:rsidR="00CD5996" w:rsidRP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זרמי מגמה העולים במעטפת מחפשים דרך לפרוץ החוצה.</w:t>
      </w:r>
      <w:r w:rsidR="002370C2">
        <w:rPr>
          <w:rFonts w:ascii="Gisha" w:hAnsi="Gisha" w:cs="Gisha" w:hint="cs"/>
          <w:sz w:val="24"/>
          <w:szCs w:val="24"/>
          <w:rtl/>
        </w:rPr>
        <w:t xml:space="preserve">  </w:t>
      </w:r>
    </w:p>
    <w:p w:rsidR="00CD5996" w:rsidRP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 xml:space="preserve">הם פורצים דרך סדקים בסלעים של קרום כדור הארץ, </w:t>
      </w:r>
    </w:p>
    <w:p w:rsidR="00CD5996" w:rsidRPr="00CD5996" w:rsidRDefault="006D40B4" w:rsidP="00CD5996">
      <w:pPr>
        <w:pStyle w:val="a3"/>
        <w:spacing w:after="0"/>
        <w:ind w:left="0"/>
        <w:rPr>
          <w:rFonts w:ascii="Gisha" w:hAnsi="Gisha" w:cs="Gisha"/>
          <w:sz w:val="24"/>
          <w:szCs w:val="24"/>
          <w:rtl/>
        </w:rPr>
      </w:pPr>
      <w:r>
        <w:rPr>
          <w:rFonts w:ascii="Gisha" w:hAnsi="Gisha" w:cs="Gisha" w:hint="cs"/>
          <w:noProof/>
          <w:sz w:val="24"/>
          <w:szCs w:val="24"/>
          <w:rtl/>
        </w:rPr>
        <w:drawing>
          <wp:anchor distT="0" distB="0" distL="114300" distR="114300" simplePos="0" relativeHeight="251663360" behindDoc="0" locked="0" layoutInCell="1" allowOverlap="1" wp14:anchorId="61A7C68C" wp14:editId="7C78C624">
            <wp:simplePos x="0" y="0"/>
            <wp:positionH relativeFrom="margin">
              <wp:posOffset>-581660</wp:posOffset>
            </wp:positionH>
            <wp:positionV relativeFrom="margin">
              <wp:posOffset>5792470</wp:posOffset>
            </wp:positionV>
            <wp:extent cx="3884930" cy="2742565"/>
            <wp:effectExtent l="0" t="318" r="953" b="952"/>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8.JPG"/>
                    <pic:cNvPicPr/>
                  </pic:nvPicPr>
                  <pic:blipFill rotWithShape="1">
                    <a:blip r:embed="rId8" cstate="print">
                      <a:duotone>
                        <a:prstClr val="black"/>
                        <a:srgbClr val="D9C3A5">
                          <a:tint val="50000"/>
                          <a:satMod val="180000"/>
                        </a:srgbClr>
                      </a:duotone>
                      <a:extLst>
                        <a:ext uri="{BEBA8EAE-BF5A-486C-A8C5-ECC9F3942E4B}">
                          <a14:imgProps xmlns:a14="http://schemas.microsoft.com/office/drawing/2010/main">
                            <a14:imgLayer r:embed="rId9">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14350" t="15076" r="6458" b="10385"/>
                    <a:stretch/>
                  </pic:blipFill>
                  <pic:spPr bwMode="auto">
                    <a:xfrm rot="5400000">
                      <a:off x="0" y="0"/>
                      <a:ext cx="3884930" cy="2742565"/>
                    </a:xfrm>
                    <a:prstGeom prst="rect">
                      <a:avLst/>
                    </a:prstGeom>
                    <a:ln>
                      <a:noFill/>
                    </a:ln>
                    <a:extLst>
                      <a:ext uri="{53640926-AAD7-44D8-BBD7-CCE9431645EC}">
                        <a14:shadowObscured xmlns:a14="http://schemas.microsoft.com/office/drawing/2010/main"/>
                      </a:ext>
                    </a:extLst>
                  </pic:spPr>
                </pic:pic>
              </a:graphicData>
            </a:graphic>
          </wp:anchor>
        </w:drawing>
      </w:r>
      <w:r w:rsidR="00CD5996" w:rsidRPr="00CD5996">
        <w:rPr>
          <w:rFonts w:ascii="Gisha" w:hAnsi="Gisha" w:cs="Gisha" w:hint="cs"/>
          <w:sz w:val="24"/>
          <w:szCs w:val="24"/>
          <w:rtl/>
        </w:rPr>
        <w:t>וגורמים לתנועת פתיחה בין שתי יבשות ולהתרחקותן זו</w:t>
      </w:r>
    </w:p>
    <w:p w:rsidR="00CD5996" w:rsidRP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מזו. איך זה קורה?</w:t>
      </w:r>
    </w:p>
    <w:p w:rsidR="00CD5996" w:rsidRP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 xml:space="preserve">המגמה פורצת לאורך הסדקים ויוצרת רכס ארוך של </w:t>
      </w:r>
    </w:p>
    <w:p w:rsidR="00CD5996" w:rsidRP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הרי געש. חומרי המגמה הנוזליים והלוהטים הפורצים</w:t>
      </w:r>
    </w:p>
    <w:p w:rsid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 xml:space="preserve">מרכס הרי הגעש מתגבשים לסלעים מוצקים כשהם </w:t>
      </w:r>
    </w:p>
    <w:p w:rsidR="00CD5996" w:rsidRDefault="00CD5996" w:rsidP="00CD5996">
      <w:pPr>
        <w:pStyle w:val="a3"/>
        <w:spacing w:after="0"/>
        <w:ind w:left="0"/>
        <w:rPr>
          <w:rFonts w:ascii="Gisha" w:hAnsi="Gisha" w:cs="Gisha"/>
          <w:sz w:val="24"/>
          <w:szCs w:val="24"/>
          <w:rtl/>
        </w:rPr>
      </w:pPr>
      <w:r>
        <w:rPr>
          <w:rFonts w:ascii="Gisha" w:hAnsi="Gisha" w:cs="Gisha" w:hint="cs"/>
          <w:sz w:val="24"/>
          <w:szCs w:val="24"/>
          <w:rtl/>
        </w:rPr>
        <w:t xml:space="preserve">באים </w:t>
      </w:r>
      <w:r w:rsidRPr="00CD5996">
        <w:rPr>
          <w:rFonts w:ascii="Gisha" w:hAnsi="Gisha" w:cs="Gisha" w:hint="cs"/>
          <w:sz w:val="24"/>
          <w:szCs w:val="24"/>
          <w:rtl/>
        </w:rPr>
        <w:t xml:space="preserve">במגע עם פני השטח הקרים של כדור הארץ. </w:t>
      </w:r>
    </w:p>
    <w:p w:rsidR="00CD5996" w:rsidRDefault="00CD5996" w:rsidP="00CD5996">
      <w:pPr>
        <w:pStyle w:val="a3"/>
        <w:spacing w:after="0"/>
        <w:ind w:left="0"/>
        <w:rPr>
          <w:rFonts w:ascii="Gisha" w:hAnsi="Gisha" w:cs="Gisha"/>
          <w:sz w:val="24"/>
          <w:szCs w:val="24"/>
          <w:rtl/>
        </w:rPr>
      </w:pPr>
      <w:r>
        <w:rPr>
          <w:rFonts w:ascii="Gisha" w:hAnsi="Gisha" w:cs="Gisha" w:hint="cs"/>
          <w:sz w:val="24"/>
          <w:szCs w:val="24"/>
          <w:rtl/>
        </w:rPr>
        <w:t xml:space="preserve">במהלך התפרצויות </w:t>
      </w:r>
      <w:r w:rsidRPr="00CD5996">
        <w:rPr>
          <w:rFonts w:ascii="Gisha" w:hAnsi="Gisha" w:cs="Gisha" w:hint="cs"/>
          <w:sz w:val="24"/>
          <w:szCs w:val="24"/>
          <w:rtl/>
        </w:rPr>
        <w:t xml:space="preserve">חוזרות ונשנות , נוצרים עוד ועוד </w:t>
      </w:r>
    </w:p>
    <w:p w:rsidR="00CD5996" w:rsidRDefault="00CD5996" w:rsidP="00CD5996">
      <w:pPr>
        <w:pStyle w:val="a3"/>
        <w:spacing w:after="0"/>
        <w:ind w:left="0"/>
        <w:rPr>
          <w:rFonts w:ascii="Gisha" w:hAnsi="Gisha" w:cs="Gisha"/>
          <w:sz w:val="24"/>
          <w:szCs w:val="24"/>
          <w:rtl/>
        </w:rPr>
      </w:pPr>
      <w:r>
        <w:rPr>
          <w:rFonts w:ascii="Gisha" w:hAnsi="Gisha" w:cs="Gisha" w:hint="cs"/>
          <w:sz w:val="24"/>
          <w:szCs w:val="24"/>
          <w:rtl/>
        </w:rPr>
        <w:t xml:space="preserve">סלעים כאלה ברכס הרי הגעש. </w:t>
      </w:r>
      <w:r w:rsidRPr="00CD5996">
        <w:rPr>
          <w:rFonts w:ascii="Gisha" w:hAnsi="Gisha" w:cs="Gisha" w:hint="cs"/>
          <w:sz w:val="24"/>
          <w:szCs w:val="24"/>
          <w:rtl/>
        </w:rPr>
        <w:t xml:space="preserve">סלעים אלה יוצרים </w:t>
      </w:r>
    </w:p>
    <w:p w:rsid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קרום חדש, ההולך ומתרחב.  הקרום החד</w:t>
      </w:r>
      <w:r>
        <w:rPr>
          <w:rFonts w:ascii="Gisha" w:hAnsi="Gisha" w:cs="Gisha" w:hint="cs"/>
          <w:sz w:val="24"/>
          <w:szCs w:val="24"/>
          <w:rtl/>
        </w:rPr>
        <w:t xml:space="preserve">ש </w:t>
      </w:r>
      <w:r w:rsidRPr="00CD5996">
        <w:rPr>
          <w:rFonts w:ascii="Gisha" w:hAnsi="Gisha" w:cs="Gisha" w:hint="cs"/>
          <w:sz w:val="24"/>
          <w:szCs w:val="24"/>
          <w:rtl/>
        </w:rPr>
        <w:t xml:space="preserve">מפריד </w:t>
      </w:r>
    </w:p>
    <w:p w:rsid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 xml:space="preserve">בין שני חלקי היבשת ודוחק אותם לשני הצדדים, </w:t>
      </w:r>
    </w:p>
    <w:p w:rsidR="00CD5996" w:rsidRDefault="00CD5996" w:rsidP="00CD5996">
      <w:pPr>
        <w:pStyle w:val="a3"/>
        <w:spacing w:after="0"/>
        <w:ind w:left="0"/>
        <w:rPr>
          <w:rFonts w:ascii="Gisha" w:hAnsi="Gisha" w:cs="Gisha"/>
          <w:sz w:val="24"/>
          <w:szCs w:val="24"/>
          <w:rtl/>
        </w:rPr>
      </w:pPr>
      <w:r>
        <w:rPr>
          <w:rFonts w:ascii="Gisha" w:hAnsi="Gisha" w:cs="Gisha" w:hint="cs"/>
          <w:sz w:val="24"/>
          <w:szCs w:val="24"/>
          <w:rtl/>
        </w:rPr>
        <w:t xml:space="preserve">ועם השנים </w:t>
      </w:r>
      <w:r w:rsidRPr="00CD5996">
        <w:rPr>
          <w:rFonts w:ascii="Gisha" w:hAnsi="Gisha" w:cs="Gisha" w:hint="cs"/>
          <w:sz w:val="24"/>
          <w:szCs w:val="24"/>
          <w:rtl/>
        </w:rPr>
        <w:t xml:space="preserve">הוא מוצף במים. </w:t>
      </w:r>
    </w:p>
    <w:p w:rsidR="00CD5996" w:rsidRP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זהו תהליך של פתיחה והתרחקות, היוצר שתי יבשות</w:t>
      </w:r>
    </w:p>
    <w:p w:rsidR="00CD5996" w:rsidRDefault="00CD5996" w:rsidP="00CD5996">
      <w:pPr>
        <w:pStyle w:val="a3"/>
        <w:spacing w:after="0"/>
        <w:ind w:left="0"/>
        <w:rPr>
          <w:rFonts w:ascii="Gisha" w:hAnsi="Gisha" w:cs="Gisha"/>
          <w:sz w:val="24"/>
          <w:szCs w:val="24"/>
          <w:rtl/>
        </w:rPr>
      </w:pPr>
      <w:r w:rsidRPr="00CD5996">
        <w:rPr>
          <w:rFonts w:ascii="Gisha" w:hAnsi="Gisha" w:cs="Gisha" w:hint="cs"/>
          <w:sz w:val="24"/>
          <w:szCs w:val="24"/>
          <w:rtl/>
        </w:rPr>
        <w:t xml:space="preserve">נפרדות וביניהן אוקיינוס ההולך ומתרחב. </w:t>
      </w:r>
    </w:p>
    <w:p w:rsidR="00CD5996" w:rsidRDefault="00CD5996" w:rsidP="00CD5996">
      <w:pPr>
        <w:pStyle w:val="a3"/>
        <w:spacing w:after="0"/>
        <w:ind w:left="0"/>
        <w:rPr>
          <w:rFonts w:ascii="Gisha" w:hAnsi="Gisha" w:cs="Gisha"/>
          <w:sz w:val="24"/>
          <w:szCs w:val="24"/>
          <w:rtl/>
        </w:rPr>
      </w:pPr>
    </w:p>
    <w:p w:rsidR="00CD5996" w:rsidRDefault="00CD5996" w:rsidP="00CD5996">
      <w:pPr>
        <w:pStyle w:val="a3"/>
        <w:spacing w:after="0"/>
        <w:ind w:left="0"/>
        <w:rPr>
          <w:rFonts w:ascii="Gisha" w:hAnsi="Gisha" w:cs="Gisha"/>
          <w:sz w:val="24"/>
          <w:szCs w:val="24"/>
          <w:rtl/>
        </w:rPr>
      </w:pPr>
    </w:p>
    <w:p w:rsidR="00CD5996" w:rsidRDefault="00CD5996" w:rsidP="00CD5996">
      <w:pPr>
        <w:pStyle w:val="a3"/>
        <w:spacing w:after="0"/>
        <w:ind w:left="0"/>
        <w:rPr>
          <w:rFonts w:ascii="Gisha" w:hAnsi="Gisha" w:cs="Gisha"/>
          <w:sz w:val="24"/>
          <w:szCs w:val="24"/>
          <w:rtl/>
        </w:rPr>
      </w:pPr>
    </w:p>
    <w:p w:rsidR="00CD5996" w:rsidRDefault="00CD5996" w:rsidP="00CD5996">
      <w:pPr>
        <w:pStyle w:val="a3"/>
        <w:spacing w:after="0"/>
        <w:ind w:left="0"/>
        <w:rPr>
          <w:rFonts w:ascii="Gisha" w:hAnsi="Gisha" w:cs="Gisha"/>
          <w:sz w:val="24"/>
          <w:szCs w:val="24"/>
          <w:rtl/>
        </w:rPr>
      </w:pPr>
      <w:proofErr w:type="spellStart"/>
      <w:r>
        <w:rPr>
          <w:rFonts w:ascii="Gisha" w:hAnsi="Gisha" w:cs="Gisha" w:hint="cs"/>
          <w:sz w:val="24"/>
          <w:szCs w:val="24"/>
          <w:rtl/>
        </w:rPr>
        <w:lastRenderedPageBreak/>
        <w:t>בסיעתא</w:t>
      </w:r>
      <w:proofErr w:type="spellEnd"/>
      <w:r>
        <w:rPr>
          <w:rFonts w:ascii="Gisha" w:hAnsi="Gisha" w:cs="Gisha" w:hint="cs"/>
          <w:sz w:val="24"/>
          <w:szCs w:val="24"/>
          <w:rtl/>
        </w:rPr>
        <w:t xml:space="preserve"> דשמיא</w:t>
      </w:r>
    </w:p>
    <w:p w:rsidR="00CD5996" w:rsidRDefault="00CD5996" w:rsidP="00CD5996">
      <w:pPr>
        <w:pStyle w:val="a3"/>
        <w:spacing w:after="0"/>
        <w:ind w:left="0"/>
        <w:rPr>
          <w:rFonts w:ascii="Gisha" w:hAnsi="Gisha" w:cs="Gisha"/>
          <w:sz w:val="24"/>
          <w:szCs w:val="24"/>
          <w:rtl/>
        </w:rPr>
      </w:pPr>
    </w:p>
    <w:p w:rsidR="00CD5996" w:rsidRDefault="00D56E1B" w:rsidP="00D56E1B">
      <w:pPr>
        <w:pStyle w:val="a3"/>
        <w:numPr>
          <w:ilvl w:val="0"/>
          <w:numId w:val="2"/>
        </w:numPr>
        <w:spacing w:after="0"/>
        <w:rPr>
          <w:rFonts w:ascii="Gisha" w:hAnsi="Gisha" w:cs="Gisha"/>
          <w:b/>
          <w:bCs/>
          <w:sz w:val="36"/>
          <w:szCs w:val="36"/>
        </w:rPr>
      </w:pPr>
      <w:r w:rsidRPr="00D56E1B">
        <w:rPr>
          <w:rFonts w:ascii="Gisha" w:hAnsi="Gisha" w:cs="Gisha" w:hint="cs"/>
          <w:b/>
          <w:bCs/>
          <w:sz w:val="36"/>
          <w:szCs w:val="36"/>
          <w:rtl/>
        </w:rPr>
        <w:t>תנועת התקרבות והתנגשות</w:t>
      </w:r>
    </w:p>
    <w:p w:rsidR="00D56E1B" w:rsidRDefault="00D56E1B" w:rsidP="00D56E1B">
      <w:pPr>
        <w:pStyle w:val="a3"/>
        <w:spacing w:after="0"/>
        <w:rPr>
          <w:rFonts w:ascii="Gisha" w:hAnsi="Gisha" w:cs="Gisha"/>
          <w:sz w:val="24"/>
          <w:szCs w:val="24"/>
          <w:rtl/>
        </w:rPr>
      </w:pPr>
    </w:p>
    <w:p w:rsidR="00D56E1B" w:rsidRDefault="00D56E1B" w:rsidP="00D56E1B">
      <w:pPr>
        <w:pStyle w:val="a3"/>
        <w:spacing w:after="0"/>
        <w:ind w:left="0"/>
        <w:rPr>
          <w:rFonts w:ascii="Gisha" w:hAnsi="Gisha" w:cs="Gisha"/>
          <w:sz w:val="24"/>
          <w:szCs w:val="24"/>
          <w:rtl/>
        </w:rPr>
      </w:pPr>
      <w:r>
        <w:rPr>
          <w:rFonts w:ascii="Gisha" w:hAnsi="Gisha" w:cs="Gisha" w:hint="cs"/>
          <w:sz w:val="24"/>
          <w:szCs w:val="24"/>
          <w:rtl/>
        </w:rPr>
        <w:t>גודלו של כדור הארץ אינו משתנה. לפיכך, אם במקומות מסוימים באוקיינוסים נוצר קרום חדש, הרי במקום אחר קרום צריך לשקוע אל תוך המעטפת. ואכן, באזורים מסוימים בעולם לוחות טקטוניים מתקרבים זה לזה, מתנגשים, ולוח אחד שוקע ו"צולל" אל תוך המעטפת, מתחת ללוח השני. באזורים כאלה הקרום האוקייני, שהו</w:t>
      </w:r>
      <w:r w:rsidR="00277CCA">
        <w:rPr>
          <w:rFonts w:ascii="Gisha" w:hAnsi="Gisha" w:cs="Gisha" w:hint="cs"/>
          <w:sz w:val="24"/>
          <w:szCs w:val="24"/>
          <w:rtl/>
        </w:rPr>
        <w:t xml:space="preserve">א דק וכבד, שוקע אל תוך </w:t>
      </w:r>
      <w:proofErr w:type="spellStart"/>
      <w:r w:rsidR="00277CCA">
        <w:rPr>
          <w:rFonts w:ascii="Gisha" w:hAnsi="Gisha" w:cs="Gisha" w:hint="cs"/>
          <w:sz w:val="24"/>
          <w:szCs w:val="24"/>
          <w:rtl/>
        </w:rPr>
        <w:t>האסתנוספ</w:t>
      </w:r>
      <w:r>
        <w:rPr>
          <w:rFonts w:ascii="Gisha" w:hAnsi="Gisha" w:cs="Gisha" w:hint="cs"/>
          <w:sz w:val="24"/>
          <w:szCs w:val="24"/>
          <w:rtl/>
        </w:rPr>
        <w:t>רה</w:t>
      </w:r>
      <w:proofErr w:type="spellEnd"/>
      <w:r>
        <w:rPr>
          <w:rFonts w:ascii="Gisha" w:hAnsi="Gisha" w:cs="Gisha" w:hint="cs"/>
          <w:sz w:val="24"/>
          <w:szCs w:val="24"/>
          <w:rtl/>
        </w:rPr>
        <w:t xml:space="preserve"> החמה, מתחת לקרום יבשתי או מתחת לקרום אוקייני אחר. </w:t>
      </w:r>
    </w:p>
    <w:p w:rsidR="00277CCA" w:rsidRDefault="00277CCA" w:rsidP="00D56E1B">
      <w:pPr>
        <w:pStyle w:val="a3"/>
        <w:spacing w:after="0"/>
        <w:ind w:left="0"/>
        <w:rPr>
          <w:rFonts w:ascii="Gisha" w:hAnsi="Gisha" w:cs="Gisha"/>
          <w:sz w:val="24"/>
          <w:szCs w:val="24"/>
          <w:rtl/>
        </w:rPr>
      </w:pPr>
    </w:p>
    <w:p w:rsidR="00D56E1B" w:rsidRDefault="00D56E1B" w:rsidP="00D56E1B">
      <w:pPr>
        <w:pStyle w:val="a3"/>
        <w:spacing w:after="0"/>
        <w:ind w:left="0"/>
        <w:rPr>
          <w:rFonts w:ascii="Gisha" w:hAnsi="Gisha" w:cs="Gisha"/>
          <w:sz w:val="24"/>
          <w:szCs w:val="24"/>
          <w:rtl/>
        </w:rPr>
      </w:pPr>
      <w:r>
        <w:rPr>
          <w:rFonts w:ascii="Gisha" w:hAnsi="Gisha" w:cs="Gisha" w:hint="cs"/>
          <w:sz w:val="24"/>
          <w:szCs w:val="24"/>
          <w:rtl/>
        </w:rPr>
        <w:t>נראה מה יכול לקרות כששנ</w:t>
      </w:r>
      <w:r w:rsidR="00277CCA">
        <w:rPr>
          <w:rFonts w:ascii="Gisha" w:hAnsi="Gisha" w:cs="Gisha" w:hint="cs"/>
          <w:sz w:val="24"/>
          <w:szCs w:val="24"/>
          <w:rtl/>
        </w:rPr>
        <w:t>י לוחות טקטוניים מתקרבים זה לזה:</w:t>
      </w:r>
      <w:r w:rsidR="00AE09FC" w:rsidRPr="00AE09FC">
        <w:rPr>
          <w:noProof/>
        </w:rPr>
        <w:t xml:space="preserve"> </w:t>
      </w:r>
    </w:p>
    <w:p w:rsidR="00901F75" w:rsidRDefault="00901F75" w:rsidP="00D56E1B">
      <w:pPr>
        <w:pStyle w:val="a3"/>
        <w:spacing w:after="0"/>
        <w:ind w:left="0"/>
        <w:rPr>
          <w:rFonts w:ascii="Gisha" w:hAnsi="Gisha" w:cs="Gisha"/>
          <w:sz w:val="24"/>
          <w:szCs w:val="24"/>
          <w:rtl/>
        </w:rPr>
      </w:pPr>
      <w:r>
        <w:rPr>
          <w:noProof/>
        </w:rPr>
        <mc:AlternateContent>
          <mc:Choice Requires="wps">
            <w:drawing>
              <wp:anchor distT="0" distB="0" distL="114300" distR="114300" simplePos="0" relativeHeight="251668480" behindDoc="0" locked="0" layoutInCell="1" allowOverlap="1" wp14:anchorId="540EBE6E" wp14:editId="54AC57E7">
                <wp:simplePos x="0" y="0"/>
                <wp:positionH relativeFrom="column">
                  <wp:posOffset>106680</wp:posOffset>
                </wp:positionH>
                <wp:positionV relativeFrom="paragraph">
                  <wp:posOffset>130810</wp:posOffset>
                </wp:positionV>
                <wp:extent cx="2687320" cy="333375"/>
                <wp:effectExtent l="0" t="0" r="0" b="9525"/>
                <wp:wrapSquare wrapText="bothSides"/>
                <wp:docPr id="6" name="תיבת טקסט 6"/>
                <wp:cNvGraphicFramePr/>
                <a:graphic xmlns:a="http://schemas.openxmlformats.org/drawingml/2006/main">
                  <a:graphicData uri="http://schemas.microsoft.com/office/word/2010/wordprocessingShape">
                    <wps:wsp>
                      <wps:cNvSpPr txBox="1"/>
                      <wps:spPr>
                        <a:xfrm>
                          <a:off x="0" y="0"/>
                          <a:ext cx="2687320" cy="333375"/>
                        </a:xfrm>
                        <a:prstGeom prst="rect">
                          <a:avLst/>
                        </a:prstGeom>
                        <a:solidFill>
                          <a:prstClr val="white"/>
                        </a:solidFill>
                        <a:ln>
                          <a:noFill/>
                        </a:ln>
                        <a:effectLst/>
                      </wps:spPr>
                      <wps:txbx>
                        <w:txbxContent>
                          <w:p w:rsidR="00547EAF" w:rsidRPr="00AE09FC" w:rsidRDefault="00547EAF" w:rsidP="00AE09FC">
                            <w:pPr>
                              <w:pStyle w:val="a6"/>
                              <w:spacing w:after="0"/>
                              <w:rPr>
                                <w:color w:val="auto"/>
                                <w:sz w:val="22"/>
                                <w:szCs w:val="22"/>
                                <w:rtl/>
                              </w:rPr>
                            </w:pPr>
                            <w:r w:rsidRPr="00AE09FC">
                              <w:rPr>
                                <w:rFonts w:hint="cs"/>
                                <w:color w:val="auto"/>
                                <w:sz w:val="22"/>
                                <w:szCs w:val="22"/>
                                <w:rtl/>
                              </w:rPr>
                              <w:t>14. תנועת התקרבות והתנגשות</w:t>
                            </w:r>
                          </w:p>
                          <w:p w:rsidR="00547EAF" w:rsidRPr="00AE09FC" w:rsidRDefault="00547EAF" w:rsidP="00AE09FC">
                            <w:pPr>
                              <w:spacing w:after="0"/>
                              <w:rPr>
                                <w:b/>
                                <w:bCs/>
                              </w:rPr>
                            </w:pPr>
                            <w:r>
                              <w:rPr>
                                <w:rFonts w:hint="cs"/>
                                <w:b/>
                                <w:bCs/>
                                <w:rtl/>
                              </w:rPr>
                              <w:t xml:space="preserve">      </w:t>
                            </w:r>
                            <w:r w:rsidRPr="00AE09FC">
                              <w:rPr>
                                <w:rFonts w:hint="cs"/>
                                <w:b/>
                                <w:bCs/>
                                <w:rtl/>
                              </w:rPr>
                              <w:t>בקרום כדור הארץ</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6" o:spid="_x0000_s1028" type="#_x0000_t202" style="position:absolute;left:0;text-align:left;margin-left:8.4pt;margin-top:10.3pt;width:211.6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" stroked="f">
                <v:textbox inset="0,0,0,0">
                  <w:txbxContent>
                    <w:p w:rsidR="00547EAF" w:rsidRPr="00AE09FC" w:rsidRDefault="00547EAF" w:rsidP="00AE09FC">
                      <w:pPr>
                        <w:pStyle w:val="a6"/>
                        <w:spacing w:after="0"/>
                        <w:rPr>
                          <w:rFonts w:hint="cs"/>
                          <w:color w:val="auto"/>
                          <w:sz w:val="22"/>
                          <w:szCs w:val="22"/>
                          <w:rtl/>
                        </w:rPr>
                      </w:pPr>
                      <w:r w:rsidRPr="00AE09FC">
                        <w:rPr>
                          <w:rFonts w:hint="cs"/>
                          <w:color w:val="auto"/>
                          <w:sz w:val="22"/>
                          <w:szCs w:val="22"/>
                          <w:rtl/>
                        </w:rPr>
                        <w:t>14. תנועת התקרבות והתנגשות</w:t>
                      </w:r>
                    </w:p>
                    <w:p w:rsidR="00547EAF" w:rsidRPr="00AE09FC" w:rsidRDefault="00547EAF" w:rsidP="00AE09FC">
                      <w:pPr>
                        <w:spacing w:after="0"/>
                        <w:rPr>
                          <w:b/>
                          <w:bCs/>
                        </w:rPr>
                      </w:pPr>
                      <w:r>
                        <w:rPr>
                          <w:rFonts w:hint="cs"/>
                          <w:b/>
                          <w:bCs/>
                          <w:rtl/>
                        </w:rPr>
                        <w:t xml:space="preserve">      </w:t>
                      </w:r>
                      <w:r w:rsidRPr="00AE09FC">
                        <w:rPr>
                          <w:rFonts w:hint="cs"/>
                          <w:b/>
                          <w:bCs/>
                          <w:rtl/>
                        </w:rPr>
                        <w:t>בקרום כדור הארץ</w:t>
                      </w:r>
                    </w:p>
                  </w:txbxContent>
                </v:textbox>
                <w10:wrap type="square"/>
              </v:shape>
            </w:pict>
          </mc:Fallback>
        </mc:AlternateContent>
      </w:r>
    </w:p>
    <w:p w:rsidR="00901F75" w:rsidRDefault="00901F75" w:rsidP="00D56E1B">
      <w:pPr>
        <w:pStyle w:val="a3"/>
        <w:spacing w:after="0"/>
        <w:ind w:left="0"/>
        <w:rPr>
          <w:rFonts w:ascii="Gisha" w:hAnsi="Gisha" w:cs="Gisha"/>
          <w:sz w:val="24"/>
          <w:szCs w:val="24"/>
          <w:rtl/>
        </w:rPr>
      </w:pPr>
    </w:p>
    <w:p w:rsidR="00AC23A6" w:rsidRPr="00AE09FC" w:rsidRDefault="00AE09FC" w:rsidP="00AE09FC">
      <w:pPr>
        <w:pStyle w:val="a3"/>
        <w:numPr>
          <w:ilvl w:val="0"/>
          <w:numId w:val="4"/>
        </w:numPr>
        <w:spacing w:after="0"/>
        <w:rPr>
          <w:rFonts w:ascii="Gisha" w:hAnsi="Gisha" w:cs="Gisha"/>
          <w:sz w:val="32"/>
          <w:szCs w:val="32"/>
        </w:rPr>
      </w:pPr>
      <w:r>
        <w:rPr>
          <w:rFonts w:ascii="Gisha" w:hAnsi="Gisha" w:cs="Gisha" w:hint="cs"/>
          <w:b/>
          <w:bCs/>
          <w:sz w:val="32"/>
          <w:szCs w:val="32"/>
          <w:rtl/>
        </w:rPr>
        <w:t xml:space="preserve">התנגשות בין קרום אוקייני </w:t>
      </w:r>
    </w:p>
    <w:p w:rsidR="00AE09FC" w:rsidRDefault="00AE09FC" w:rsidP="00AE09FC">
      <w:pPr>
        <w:pStyle w:val="a3"/>
        <w:spacing w:after="0"/>
        <w:rPr>
          <w:rFonts w:ascii="Gisha" w:hAnsi="Gisha" w:cs="Gisha"/>
          <w:b/>
          <w:bCs/>
          <w:sz w:val="32"/>
          <w:szCs w:val="32"/>
          <w:rtl/>
        </w:rPr>
      </w:pPr>
      <w:r>
        <w:rPr>
          <w:rFonts w:ascii="Gisha" w:hAnsi="Gisha" w:cs="Gisha" w:hint="cs"/>
          <w:b/>
          <w:bCs/>
          <w:sz w:val="32"/>
          <w:szCs w:val="32"/>
          <w:rtl/>
        </w:rPr>
        <w:t>לקרום יבשתי</w:t>
      </w:r>
    </w:p>
    <w:p w:rsidR="00901F75" w:rsidRDefault="00901F75" w:rsidP="00AE09FC">
      <w:pPr>
        <w:spacing w:after="0"/>
        <w:rPr>
          <w:rFonts w:ascii="Gisha" w:hAnsi="Gisha" w:cs="Gisha"/>
          <w:sz w:val="24"/>
          <w:szCs w:val="24"/>
          <w:rtl/>
        </w:rPr>
      </w:pPr>
    </w:p>
    <w:p w:rsidR="00AE09FC" w:rsidRDefault="00AE09FC" w:rsidP="00AE09FC">
      <w:pPr>
        <w:spacing w:after="0"/>
        <w:rPr>
          <w:rFonts w:ascii="Gisha" w:hAnsi="Gisha" w:cs="Gisha"/>
          <w:sz w:val="24"/>
          <w:szCs w:val="24"/>
          <w:rtl/>
        </w:rPr>
      </w:pPr>
      <w:r>
        <w:rPr>
          <w:rFonts w:ascii="Gisha" w:hAnsi="Gisha" w:cs="Gisha" w:hint="cs"/>
          <w:sz w:val="24"/>
          <w:szCs w:val="24"/>
          <w:rtl/>
        </w:rPr>
        <w:t xml:space="preserve">הקרום האוקייני שוקע אל </w:t>
      </w:r>
      <w:r w:rsidR="00547EAF">
        <w:rPr>
          <w:rFonts w:ascii="Gisha" w:hAnsi="Gisha" w:cs="Gisha" w:hint="cs"/>
          <w:sz w:val="24"/>
          <w:szCs w:val="24"/>
          <w:rtl/>
        </w:rPr>
        <w:t xml:space="preserve">תוך </w:t>
      </w:r>
      <w:proofErr w:type="spellStart"/>
      <w:r w:rsidR="00547EAF">
        <w:rPr>
          <w:rFonts w:ascii="Gisha" w:hAnsi="Gisha" w:cs="Gisha" w:hint="cs"/>
          <w:sz w:val="24"/>
          <w:szCs w:val="24"/>
          <w:rtl/>
        </w:rPr>
        <w:t>האסתנוספרה</w:t>
      </w:r>
      <w:proofErr w:type="spellEnd"/>
      <w:r w:rsidR="00547EAF">
        <w:rPr>
          <w:rFonts w:ascii="Gisha" w:hAnsi="Gisha" w:cs="Gisha" w:hint="cs"/>
          <w:sz w:val="24"/>
          <w:szCs w:val="24"/>
          <w:rtl/>
        </w:rPr>
        <w:t>, אל מתחת לקרום היבשתי (</w:t>
      </w:r>
      <w:r w:rsidR="008F30DE">
        <w:rPr>
          <w:rFonts w:ascii="Gisha" w:hAnsi="Gisha" w:cs="Gisha" w:hint="cs"/>
          <w:sz w:val="24"/>
          <w:szCs w:val="24"/>
          <w:rtl/>
        </w:rPr>
        <w:t xml:space="preserve">ראי איור </w:t>
      </w:r>
      <w:r w:rsidR="00547EAF">
        <w:rPr>
          <w:rFonts w:ascii="Gisha" w:hAnsi="Gisha" w:cs="Gisha" w:hint="cs"/>
          <w:sz w:val="24"/>
          <w:szCs w:val="24"/>
          <w:rtl/>
        </w:rPr>
        <w:t>14 א). התנגשות זאת גורמת לקימוט של שכבות הסלעים וליצירת שרשרות הרים, והחיכוך הרב בין שני הלוחות גורם להיווצרות הר געש</w:t>
      </w:r>
      <w:r w:rsidR="008F30DE">
        <w:rPr>
          <w:rFonts w:ascii="Gisha" w:hAnsi="Gisha" w:cs="Gisha" w:hint="cs"/>
          <w:sz w:val="24"/>
          <w:szCs w:val="24"/>
          <w:rtl/>
        </w:rPr>
        <w:t xml:space="preserve"> ולרעידות אדמה רבות.</w:t>
      </w:r>
    </w:p>
    <w:p w:rsidR="00901F75" w:rsidRDefault="005510EF" w:rsidP="00AE09FC">
      <w:pPr>
        <w:spacing w:after="0"/>
        <w:rPr>
          <w:rFonts w:ascii="Gisha" w:hAnsi="Gisha" w:cs="Gisha"/>
          <w:sz w:val="24"/>
          <w:szCs w:val="24"/>
          <w:rtl/>
        </w:rPr>
      </w:pPr>
      <w:r>
        <w:rPr>
          <w:noProof/>
        </w:rPr>
        <w:drawing>
          <wp:anchor distT="0" distB="0" distL="114300" distR="114300" simplePos="0" relativeHeight="251666432" behindDoc="0" locked="0" layoutInCell="1" allowOverlap="1" wp14:anchorId="6303F147" wp14:editId="294C1520">
            <wp:simplePos x="0" y="0"/>
            <wp:positionH relativeFrom="margin">
              <wp:posOffset>-1792605</wp:posOffset>
            </wp:positionH>
            <wp:positionV relativeFrom="margin">
              <wp:posOffset>4726305</wp:posOffset>
            </wp:positionV>
            <wp:extent cx="6502400" cy="2687320"/>
            <wp:effectExtent l="254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7.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8644" t="24307" r="3516" b="27281"/>
                    <a:stretch/>
                  </pic:blipFill>
                  <pic:spPr bwMode="auto">
                    <a:xfrm rot="5400000">
                      <a:off x="0" y="0"/>
                      <a:ext cx="6502400" cy="268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1F75" w:rsidRDefault="00901F75" w:rsidP="00AE09FC">
      <w:pPr>
        <w:spacing w:after="0"/>
        <w:rPr>
          <w:rFonts w:ascii="Gisha" w:hAnsi="Gisha" w:cs="Gisha"/>
          <w:sz w:val="24"/>
          <w:szCs w:val="24"/>
          <w:rtl/>
        </w:rPr>
      </w:pPr>
    </w:p>
    <w:p w:rsidR="008F30DE" w:rsidRPr="008F30DE" w:rsidRDefault="008F30DE" w:rsidP="008F30DE">
      <w:pPr>
        <w:pStyle w:val="a3"/>
        <w:numPr>
          <w:ilvl w:val="0"/>
          <w:numId w:val="4"/>
        </w:numPr>
        <w:spacing w:after="0"/>
        <w:rPr>
          <w:rFonts w:ascii="Gisha" w:hAnsi="Gisha" w:cs="Gisha"/>
          <w:b/>
          <w:bCs/>
          <w:sz w:val="32"/>
          <w:szCs w:val="32"/>
        </w:rPr>
      </w:pPr>
      <w:r w:rsidRPr="008F30DE">
        <w:rPr>
          <w:rFonts w:ascii="Gisha" w:hAnsi="Gisha" w:cs="Gisha" w:hint="cs"/>
          <w:b/>
          <w:bCs/>
          <w:sz w:val="32"/>
          <w:szCs w:val="32"/>
          <w:rtl/>
        </w:rPr>
        <w:t>התנגשות בין קרום אוקייני</w:t>
      </w:r>
    </w:p>
    <w:p w:rsidR="008F30DE" w:rsidRDefault="008F30DE" w:rsidP="008F30DE">
      <w:pPr>
        <w:pStyle w:val="a3"/>
        <w:spacing w:after="0"/>
        <w:rPr>
          <w:rFonts w:ascii="Gisha" w:hAnsi="Gisha" w:cs="Gisha"/>
          <w:b/>
          <w:bCs/>
          <w:sz w:val="32"/>
          <w:szCs w:val="32"/>
          <w:rtl/>
        </w:rPr>
      </w:pPr>
      <w:r w:rsidRPr="008F30DE">
        <w:rPr>
          <w:rFonts w:ascii="Gisha" w:hAnsi="Gisha" w:cs="Gisha" w:hint="cs"/>
          <w:b/>
          <w:bCs/>
          <w:sz w:val="32"/>
          <w:szCs w:val="32"/>
          <w:rtl/>
        </w:rPr>
        <w:t>לקרום אוקייני</w:t>
      </w:r>
    </w:p>
    <w:p w:rsidR="00901F75" w:rsidRDefault="00901F75" w:rsidP="008F30DE">
      <w:pPr>
        <w:pStyle w:val="a3"/>
        <w:spacing w:after="0"/>
        <w:ind w:left="0"/>
        <w:rPr>
          <w:rFonts w:ascii="Gisha" w:hAnsi="Gisha" w:cs="Gisha"/>
          <w:sz w:val="24"/>
          <w:szCs w:val="24"/>
          <w:rtl/>
        </w:rPr>
      </w:pPr>
    </w:p>
    <w:p w:rsidR="008F30DE" w:rsidRDefault="008F30DE" w:rsidP="008F30DE">
      <w:pPr>
        <w:pStyle w:val="a3"/>
        <w:spacing w:after="0"/>
        <w:ind w:left="0"/>
        <w:rPr>
          <w:rFonts w:ascii="Gisha" w:hAnsi="Gisha" w:cs="Gisha"/>
          <w:sz w:val="24"/>
          <w:szCs w:val="24"/>
          <w:rtl/>
        </w:rPr>
      </w:pPr>
      <w:r>
        <w:rPr>
          <w:rFonts w:ascii="Gisha" w:hAnsi="Gisha" w:cs="Gisha" w:hint="cs"/>
          <w:sz w:val="24"/>
          <w:szCs w:val="24"/>
          <w:rtl/>
        </w:rPr>
        <w:t xml:space="preserve">הקרום האוקייני שוקע אל תוך </w:t>
      </w:r>
      <w:proofErr w:type="spellStart"/>
      <w:r>
        <w:rPr>
          <w:rFonts w:ascii="Gisha" w:hAnsi="Gisha" w:cs="Gisha" w:hint="cs"/>
          <w:sz w:val="24"/>
          <w:szCs w:val="24"/>
          <w:rtl/>
        </w:rPr>
        <w:t>האסתנוספרה</w:t>
      </w:r>
      <w:proofErr w:type="spellEnd"/>
      <w:r>
        <w:rPr>
          <w:rFonts w:ascii="Gisha" w:hAnsi="Gisha" w:cs="Gisha" w:hint="cs"/>
          <w:sz w:val="24"/>
          <w:szCs w:val="24"/>
          <w:rtl/>
        </w:rPr>
        <w:t xml:space="preserve">, אל מתחת לקרום אוקייני אחר (ראי איור 14 ב). בגלל החיכוך נוצרות באזורים אלה שרשרות של איים הבנויים מהרי געש. התופעות השונות </w:t>
      </w:r>
      <w:r>
        <w:rPr>
          <w:rFonts w:ascii="Gisha" w:hAnsi="Gisha" w:cs="Gisha"/>
          <w:sz w:val="24"/>
          <w:szCs w:val="24"/>
          <w:rtl/>
        </w:rPr>
        <w:t>–</w:t>
      </w:r>
      <w:r>
        <w:rPr>
          <w:rFonts w:ascii="Gisha" w:hAnsi="Gisha" w:cs="Gisha" w:hint="cs"/>
          <w:sz w:val="24"/>
          <w:szCs w:val="24"/>
          <w:rtl/>
        </w:rPr>
        <w:t xml:space="preserve"> איים תהומות עמוקים, שרשרות הרי געש ומוקדי רעידות אדמה </w:t>
      </w:r>
      <w:r>
        <w:rPr>
          <w:rFonts w:ascii="Gisha" w:hAnsi="Gisha" w:cs="Gisha"/>
          <w:sz w:val="24"/>
          <w:szCs w:val="24"/>
          <w:rtl/>
        </w:rPr>
        <w:t>–</w:t>
      </w:r>
      <w:r>
        <w:rPr>
          <w:rFonts w:ascii="Gisha" w:hAnsi="Gisha" w:cs="Gisha" w:hint="cs"/>
          <w:sz w:val="24"/>
          <w:szCs w:val="24"/>
          <w:rtl/>
        </w:rPr>
        <w:t xml:space="preserve"> מתקיימות הרחק מן היבשה.</w:t>
      </w:r>
    </w:p>
    <w:p w:rsidR="00901F75" w:rsidRDefault="00901F75" w:rsidP="008F30DE">
      <w:pPr>
        <w:pStyle w:val="a3"/>
        <w:spacing w:after="0"/>
        <w:ind w:left="0"/>
        <w:rPr>
          <w:rFonts w:ascii="Gisha" w:hAnsi="Gisha" w:cs="Gisha"/>
          <w:sz w:val="24"/>
          <w:szCs w:val="24"/>
          <w:rtl/>
        </w:rPr>
      </w:pPr>
    </w:p>
    <w:p w:rsidR="008F30DE" w:rsidRDefault="008F30DE" w:rsidP="008F30DE">
      <w:pPr>
        <w:pStyle w:val="a3"/>
        <w:spacing w:after="0"/>
        <w:ind w:left="0"/>
        <w:rPr>
          <w:rFonts w:ascii="Gisha" w:hAnsi="Gisha" w:cs="Gisha"/>
          <w:sz w:val="24"/>
          <w:szCs w:val="24"/>
          <w:rtl/>
        </w:rPr>
      </w:pPr>
    </w:p>
    <w:p w:rsidR="008F30DE" w:rsidRDefault="008F30DE" w:rsidP="008F30DE">
      <w:pPr>
        <w:pStyle w:val="a3"/>
        <w:numPr>
          <w:ilvl w:val="0"/>
          <w:numId w:val="4"/>
        </w:numPr>
        <w:spacing w:after="0"/>
        <w:rPr>
          <w:rFonts w:ascii="Gisha" w:hAnsi="Gisha" w:cs="Gisha"/>
          <w:b/>
          <w:bCs/>
          <w:sz w:val="24"/>
          <w:szCs w:val="24"/>
        </w:rPr>
      </w:pPr>
      <w:r w:rsidRPr="008F30DE">
        <w:rPr>
          <w:rFonts w:ascii="Gisha" w:hAnsi="Gisha" w:cs="Gisha" w:hint="cs"/>
          <w:b/>
          <w:bCs/>
          <w:sz w:val="32"/>
          <w:szCs w:val="32"/>
          <w:rtl/>
        </w:rPr>
        <w:t>התנגשות בין שתי יבשות</w:t>
      </w:r>
    </w:p>
    <w:p w:rsidR="00901F75" w:rsidRDefault="00901F75" w:rsidP="008F30DE">
      <w:pPr>
        <w:pStyle w:val="a3"/>
        <w:spacing w:after="0"/>
        <w:ind w:left="0"/>
        <w:rPr>
          <w:rFonts w:ascii="Gisha" w:hAnsi="Gisha" w:cs="Gisha"/>
          <w:sz w:val="24"/>
          <w:szCs w:val="24"/>
          <w:rtl/>
        </w:rPr>
      </w:pPr>
    </w:p>
    <w:p w:rsidR="008F30DE" w:rsidRDefault="008F30DE" w:rsidP="008F30DE">
      <w:pPr>
        <w:pStyle w:val="a3"/>
        <w:spacing w:after="0"/>
        <w:ind w:left="0"/>
        <w:rPr>
          <w:rFonts w:ascii="Gisha" w:hAnsi="Gisha" w:cs="Gisha"/>
          <w:sz w:val="24"/>
          <w:szCs w:val="24"/>
          <w:rtl/>
        </w:rPr>
      </w:pPr>
      <w:r>
        <w:rPr>
          <w:rFonts w:ascii="Gisha" w:hAnsi="Gisha" w:cs="Gisha" w:hint="cs"/>
          <w:sz w:val="24"/>
          <w:szCs w:val="24"/>
          <w:rtl/>
        </w:rPr>
        <w:t xml:space="preserve">כאשר קרום אוקייני שוקע אל מתחת לקרום יבשתי יכול להיווצר מצב, שבו שתי היבשות שהיו בשולי האוקיינוס מתקרבות זו לזו, ומתרחש תהליך רב עוצמה של התנגשות (ראי איור 14 ג). תהליך זה יוצר שרשרות הרים אדירות </w:t>
      </w:r>
      <w:r w:rsidR="00901F75">
        <w:rPr>
          <w:rFonts w:ascii="Gisha" w:hAnsi="Gisha" w:cs="Gisha" w:hint="cs"/>
          <w:sz w:val="24"/>
          <w:szCs w:val="24"/>
          <w:rtl/>
        </w:rPr>
        <w:t>ממדים</w:t>
      </w:r>
      <w:r>
        <w:rPr>
          <w:rFonts w:ascii="Gisha" w:hAnsi="Gisha" w:cs="Gisha" w:hint="cs"/>
          <w:sz w:val="24"/>
          <w:szCs w:val="24"/>
          <w:rtl/>
        </w:rPr>
        <w:t>.</w:t>
      </w:r>
    </w:p>
    <w:p w:rsidR="00901F75" w:rsidRDefault="00901F75" w:rsidP="008F30DE">
      <w:pPr>
        <w:pStyle w:val="a3"/>
        <w:spacing w:after="0"/>
        <w:ind w:left="0"/>
        <w:rPr>
          <w:rFonts w:ascii="Gisha" w:hAnsi="Gisha" w:cs="Gisha"/>
          <w:sz w:val="24"/>
          <w:szCs w:val="24"/>
          <w:rtl/>
        </w:rPr>
      </w:pPr>
    </w:p>
    <w:p w:rsidR="00901F75" w:rsidRDefault="00901F75" w:rsidP="00901F75">
      <w:pPr>
        <w:pStyle w:val="a3"/>
        <w:spacing w:after="0"/>
        <w:ind w:left="0"/>
        <w:rPr>
          <w:rFonts w:ascii="Gisha" w:hAnsi="Gisha" w:cs="Gisha"/>
          <w:sz w:val="24"/>
          <w:szCs w:val="24"/>
          <w:rtl/>
        </w:rPr>
      </w:pPr>
      <w:proofErr w:type="spellStart"/>
      <w:r>
        <w:rPr>
          <w:rFonts w:ascii="Gisha" w:hAnsi="Gisha" w:cs="Gisha" w:hint="cs"/>
          <w:sz w:val="24"/>
          <w:szCs w:val="24"/>
          <w:rtl/>
        </w:rPr>
        <w:lastRenderedPageBreak/>
        <w:t>בסיעתא</w:t>
      </w:r>
      <w:proofErr w:type="spellEnd"/>
      <w:r>
        <w:rPr>
          <w:rFonts w:ascii="Gisha" w:hAnsi="Gisha" w:cs="Gisha" w:hint="cs"/>
          <w:sz w:val="24"/>
          <w:szCs w:val="24"/>
          <w:rtl/>
        </w:rPr>
        <w:t xml:space="preserve"> דשמיא</w:t>
      </w:r>
    </w:p>
    <w:p w:rsidR="00901F75" w:rsidRDefault="00901F75" w:rsidP="00901F75">
      <w:pPr>
        <w:pStyle w:val="a3"/>
        <w:spacing w:after="0"/>
        <w:ind w:left="0"/>
        <w:rPr>
          <w:rFonts w:ascii="Gisha" w:hAnsi="Gisha" w:cs="Gisha"/>
          <w:sz w:val="24"/>
          <w:szCs w:val="24"/>
          <w:rtl/>
        </w:rPr>
      </w:pPr>
      <w:r>
        <w:rPr>
          <w:rFonts w:ascii="Gisha" w:hAnsi="Gisha" w:cs="Gisha" w:hint="cs"/>
          <w:sz w:val="24"/>
          <w:szCs w:val="24"/>
          <w:rtl/>
        </w:rPr>
        <w:t xml:space="preserve"> </w:t>
      </w:r>
    </w:p>
    <w:p w:rsidR="00901F75" w:rsidRDefault="00901F75" w:rsidP="00901F75">
      <w:pPr>
        <w:pStyle w:val="a3"/>
        <w:numPr>
          <w:ilvl w:val="0"/>
          <w:numId w:val="2"/>
        </w:numPr>
        <w:spacing w:after="0"/>
        <w:rPr>
          <w:rFonts w:ascii="Gisha" w:hAnsi="Gisha" w:cs="Gisha"/>
          <w:b/>
          <w:bCs/>
          <w:sz w:val="36"/>
          <w:szCs w:val="36"/>
        </w:rPr>
      </w:pPr>
      <w:r>
        <w:rPr>
          <w:rFonts w:ascii="Gisha" w:hAnsi="Gisha" w:cs="Gisha" w:hint="cs"/>
          <w:b/>
          <w:bCs/>
          <w:sz w:val="36"/>
          <w:szCs w:val="36"/>
          <w:rtl/>
        </w:rPr>
        <w:t xml:space="preserve">  תנועה אופקית</w:t>
      </w:r>
    </w:p>
    <w:p w:rsidR="00901F75" w:rsidRDefault="00901F75" w:rsidP="00901F75">
      <w:pPr>
        <w:pStyle w:val="a3"/>
        <w:spacing w:after="0"/>
        <w:ind w:left="0"/>
        <w:rPr>
          <w:rFonts w:ascii="Gisha" w:hAnsi="Gisha" w:cs="Gisha"/>
          <w:sz w:val="24"/>
          <w:szCs w:val="24"/>
          <w:rtl/>
        </w:rPr>
      </w:pPr>
      <w:r>
        <w:rPr>
          <w:noProof/>
        </w:rPr>
        <mc:AlternateContent>
          <mc:Choice Requires="wps">
            <w:drawing>
              <wp:anchor distT="0" distB="0" distL="114300" distR="114300" simplePos="0" relativeHeight="251671552" behindDoc="0" locked="0" layoutInCell="1" allowOverlap="1" wp14:anchorId="2A244432" wp14:editId="4C58EF28">
                <wp:simplePos x="0" y="0"/>
                <wp:positionH relativeFrom="column">
                  <wp:posOffset>87630</wp:posOffset>
                </wp:positionH>
                <wp:positionV relativeFrom="paragraph">
                  <wp:posOffset>178435</wp:posOffset>
                </wp:positionV>
                <wp:extent cx="3241675" cy="201295"/>
                <wp:effectExtent l="0" t="0" r="0" b="8255"/>
                <wp:wrapSquare wrapText="bothSides"/>
                <wp:docPr id="8" name="תיבת טקסט 8"/>
                <wp:cNvGraphicFramePr/>
                <a:graphic xmlns:a="http://schemas.openxmlformats.org/drawingml/2006/main">
                  <a:graphicData uri="http://schemas.microsoft.com/office/word/2010/wordprocessingShape">
                    <wps:wsp>
                      <wps:cNvSpPr txBox="1"/>
                      <wps:spPr>
                        <a:xfrm>
                          <a:off x="0" y="0"/>
                          <a:ext cx="3241675" cy="201295"/>
                        </a:xfrm>
                        <a:prstGeom prst="rect">
                          <a:avLst/>
                        </a:prstGeom>
                        <a:solidFill>
                          <a:prstClr val="white"/>
                        </a:solidFill>
                        <a:ln>
                          <a:noFill/>
                        </a:ln>
                        <a:effectLst/>
                      </wps:spPr>
                      <wps:txbx>
                        <w:txbxContent>
                          <w:p w:rsidR="00901F75" w:rsidRPr="00901F75" w:rsidRDefault="00901F75" w:rsidP="00901F75">
                            <w:pPr>
                              <w:pStyle w:val="a6"/>
                              <w:rPr>
                                <w:rFonts w:ascii="Gisha" w:hAnsi="Gisha" w:cs="Gisha"/>
                                <w:noProof/>
                                <w:color w:val="auto"/>
                                <w:sz w:val="28"/>
                                <w:szCs w:val="28"/>
                              </w:rPr>
                            </w:pPr>
                            <w:r>
                              <w:rPr>
                                <w:rFonts w:hint="cs"/>
                                <w:color w:val="auto"/>
                                <w:sz w:val="28"/>
                                <w:szCs w:val="28"/>
                                <w:rtl/>
                              </w:rPr>
                              <w:t>15. תנועה אופקית</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8" o:spid="_x0000_s1029" type="#_x0000_t202" style="position:absolute;left:0;text-align:left;margin-left:6.9pt;margin-top:14.05pt;width:255.25pt;height:1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" stroked="f">
                <v:textbox inset="0,0,0,0">
                  <w:txbxContent>
                    <w:p w:rsidR="00901F75" w:rsidRPr="00901F75" w:rsidRDefault="00901F75" w:rsidP="00901F75">
                      <w:pPr>
                        <w:pStyle w:val="a6"/>
                        <w:rPr>
                          <w:rFonts w:ascii="Gisha" w:hAnsi="Gisha" w:cs="Gisha" w:hint="cs"/>
                          <w:noProof/>
                          <w:color w:val="auto"/>
                          <w:sz w:val="28"/>
                          <w:szCs w:val="28"/>
                        </w:rPr>
                      </w:pPr>
                      <w:r>
                        <w:rPr>
                          <w:rFonts w:hint="cs"/>
                          <w:color w:val="auto"/>
                          <w:sz w:val="28"/>
                          <w:szCs w:val="28"/>
                          <w:rtl/>
                        </w:rPr>
                        <w:t>15. תנועה אופקית</w:t>
                      </w:r>
                    </w:p>
                  </w:txbxContent>
                </v:textbox>
                <w10:wrap type="square"/>
              </v:shape>
            </w:pict>
          </mc:Fallback>
        </mc:AlternateContent>
      </w:r>
    </w:p>
    <w:p w:rsidR="00901F75" w:rsidRDefault="00901F75" w:rsidP="00901F75">
      <w:pPr>
        <w:pStyle w:val="a3"/>
        <w:spacing w:after="0"/>
        <w:ind w:left="0"/>
        <w:rPr>
          <w:rFonts w:ascii="Gisha" w:hAnsi="Gisha" w:cs="Gisha"/>
          <w:sz w:val="24"/>
          <w:szCs w:val="24"/>
          <w:rtl/>
        </w:rPr>
      </w:pPr>
    </w:p>
    <w:p w:rsidR="00901F75" w:rsidRPr="00901F75" w:rsidRDefault="00901F75" w:rsidP="00901F75">
      <w:pPr>
        <w:pStyle w:val="a3"/>
        <w:spacing w:after="0"/>
        <w:ind w:left="0"/>
        <w:rPr>
          <w:rtl/>
        </w:rPr>
      </w:pPr>
      <w:r>
        <w:rPr>
          <w:rFonts w:ascii="Gisha" w:hAnsi="Gisha" w:cs="Gisha" w:hint="cs"/>
          <w:sz w:val="24"/>
          <w:szCs w:val="24"/>
          <w:rtl/>
        </w:rPr>
        <w:t xml:space="preserve">לא תמיד הלוחות מתקרבים זה לזה או מתרחקים </w:t>
      </w:r>
      <w:r>
        <w:rPr>
          <w:rFonts w:ascii="Gisha" w:hAnsi="Gisha" w:cs="Gisha" w:hint="cs"/>
          <w:noProof/>
          <w:sz w:val="24"/>
          <w:szCs w:val="24"/>
          <w:rtl/>
        </w:rPr>
        <w:drawing>
          <wp:anchor distT="0" distB="0" distL="114300" distR="114300" simplePos="0" relativeHeight="251669504" behindDoc="0" locked="0" layoutInCell="1" allowOverlap="1" wp14:anchorId="67C99EFA" wp14:editId="3CE4D95A">
            <wp:simplePos x="0" y="0"/>
            <wp:positionH relativeFrom="margin">
              <wp:posOffset>83127</wp:posOffset>
            </wp:positionH>
            <wp:positionV relativeFrom="margin">
              <wp:posOffset>1084275</wp:posOffset>
            </wp:positionV>
            <wp:extent cx="3241675" cy="1864360"/>
            <wp:effectExtent l="0" t="0" r="0" b="254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6.JPG"/>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l="8615" t="18050" r="7385" b="17539"/>
                    <a:stretch/>
                  </pic:blipFill>
                  <pic:spPr bwMode="auto">
                    <a:xfrm>
                      <a:off x="0" y="0"/>
                      <a:ext cx="3241675" cy="1864360"/>
                    </a:xfrm>
                    <a:prstGeom prst="rect">
                      <a:avLst/>
                    </a:prstGeom>
                    <a:ln>
                      <a:noFill/>
                    </a:ln>
                    <a:extLst>
                      <a:ext uri="{53640926-AAD7-44D8-BBD7-CCE9431645EC}">
                        <a14:shadowObscured xmlns:a14="http://schemas.microsoft.com/office/drawing/2010/main"/>
                      </a:ext>
                    </a:extLst>
                  </pic:spPr>
                </pic:pic>
              </a:graphicData>
            </a:graphic>
          </wp:anchor>
        </w:drawing>
      </w:r>
      <w:r>
        <w:rPr>
          <w:rFonts w:ascii="Gisha" w:hAnsi="Gisha" w:cs="Gisha" w:hint="cs"/>
          <w:sz w:val="24"/>
          <w:szCs w:val="24"/>
          <w:rtl/>
        </w:rPr>
        <w:t>זה מזה. לעתים מתקיימת תנועה אופקית</w:t>
      </w:r>
      <w:r w:rsidR="00E613EA">
        <w:rPr>
          <w:rFonts w:ascii="Gisha" w:hAnsi="Gisha" w:cs="Gisha" w:hint="cs"/>
          <w:sz w:val="24"/>
          <w:szCs w:val="24"/>
          <w:rtl/>
        </w:rPr>
        <w:t>: הלוחות מחליקים זה לצד זה לאורך</w:t>
      </w:r>
      <w:r>
        <w:rPr>
          <w:rFonts w:ascii="Gisha" w:hAnsi="Gisha" w:cs="Gisha" w:hint="cs"/>
          <w:sz w:val="24"/>
          <w:szCs w:val="24"/>
          <w:rtl/>
        </w:rPr>
        <w:t xml:space="preserve"> עשרות ואף מאות קילומטרים (ראי איור 15). בתהליך התזוזה מתרחש חיכוך בין שני הלוחות הנעים, ומתרחשות רעידות אדמה והתפרצויות הרי געש. לאורך בקע ים המלח, לדוגמה, מתרחשת תנועה אופקית כזאת, ורבות מרעידות האדמה באזורנו מקורן בתנועה זאת. </w:t>
      </w:r>
    </w:p>
    <w:p w:rsidR="00901F75" w:rsidRDefault="00901F75" w:rsidP="00901F75">
      <w:pPr>
        <w:pStyle w:val="a3"/>
        <w:spacing w:after="0"/>
        <w:ind w:left="0"/>
        <w:rPr>
          <w:rFonts w:ascii="Gisha" w:hAnsi="Gisha" w:cs="Gisha"/>
          <w:sz w:val="24"/>
          <w:szCs w:val="24"/>
          <w:rtl/>
        </w:rPr>
      </w:pPr>
    </w:p>
    <w:p w:rsidR="00E613EA" w:rsidRDefault="00E613EA" w:rsidP="00901F75">
      <w:pPr>
        <w:pStyle w:val="a3"/>
        <w:spacing w:after="0"/>
        <w:ind w:left="0"/>
        <w:rPr>
          <w:rFonts w:ascii="Gisha" w:hAnsi="Gisha" w:cs="Gisha"/>
          <w:sz w:val="24"/>
          <w:szCs w:val="24"/>
          <w:rtl/>
        </w:rPr>
      </w:pPr>
    </w:p>
    <w:p w:rsidR="00E613EA" w:rsidRDefault="00E613EA" w:rsidP="00901F75">
      <w:pPr>
        <w:pStyle w:val="a3"/>
        <w:spacing w:after="0"/>
        <w:ind w:left="0"/>
        <w:rPr>
          <w:rFonts w:ascii="Gisha" w:hAnsi="Gisha" w:cs="Gisha"/>
          <w:sz w:val="24"/>
          <w:szCs w:val="24"/>
          <w:rtl/>
        </w:rPr>
      </w:pPr>
    </w:p>
    <w:p w:rsidR="00901F75" w:rsidRDefault="00901F75" w:rsidP="00901F75">
      <w:pPr>
        <w:pStyle w:val="a3"/>
        <w:spacing w:after="0"/>
        <w:ind w:left="0"/>
        <w:rPr>
          <w:rFonts w:ascii="Gisha" w:hAnsi="Gisha" w:cs="Gisha"/>
          <w:sz w:val="24"/>
          <w:szCs w:val="24"/>
          <w:rtl/>
        </w:rPr>
      </w:pPr>
      <w:r>
        <w:rPr>
          <w:rFonts w:ascii="Gisha" w:hAnsi="Gisha" w:cs="Gisha" w:hint="cs"/>
          <w:sz w:val="24"/>
          <w:szCs w:val="24"/>
          <w:rtl/>
        </w:rPr>
        <w:t xml:space="preserve">לסיכום, במפה (איור 16) אפשר לראות את סוגי התנועות השונים ואת הגבולות בין הלוחות הטקטוניים השונים </w:t>
      </w:r>
      <w:r>
        <w:rPr>
          <w:rFonts w:ascii="Gisha" w:hAnsi="Gisha" w:cs="Gisha"/>
          <w:sz w:val="24"/>
          <w:szCs w:val="24"/>
          <w:rtl/>
        </w:rPr>
        <w:t>–</w:t>
      </w:r>
      <w:r>
        <w:rPr>
          <w:rFonts w:ascii="Gisha" w:hAnsi="Gisha" w:cs="Gisha" w:hint="cs"/>
          <w:sz w:val="24"/>
          <w:szCs w:val="24"/>
          <w:rtl/>
        </w:rPr>
        <w:t xml:space="preserve"> הלוחות המרכיבים את קרום כדור הארץ.</w:t>
      </w:r>
    </w:p>
    <w:p w:rsidR="00E613EA" w:rsidRDefault="00E613EA" w:rsidP="00901F75">
      <w:pPr>
        <w:pStyle w:val="a3"/>
        <w:spacing w:after="0"/>
        <w:ind w:left="0"/>
        <w:rPr>
          <w:rFonts w:ascii="Gisha" w:hAnsi="Gisha" w:cs="Gisha"/>
          <w:sz w:val="24"/>
          <w:szCs w:val="24"/>
          <w:rtl/>
        </w:rPr>
      </w:pPr>
    </w:p>
    <w:p w:rsidR="00E613EA" w:rsidRDefault="00E613EA" w:rsidP="00901F75">
      <w:pPr>
        <w:pStyle w:val="a3"/>
        <w:spacing w:after="0"/>
        <w:ind w:left="0"/>
        <w:rPr>
          <w:rFonts w:ascii="Gisha" w:hAnsi="Gisha" w:cs="Gisha"/>
          <w:sz w:val="24"/>
          <w:szCs w:val="24"/>
          <w:rtl/>
        </w:rPr>
      </w:pPr>
    </w:p>
    <w:p w:rsidR="00901F75" w:rsidRPr="00901F75" w:rsidRDefault="00901F75" w:rsidP="00901F75">
      <w:pPr>
        <w:pStyle w:val="a3"/>
        <w:spacing w:after="0"/>
        <w:ind w:left="0"/>
        <w:rPr>
          <w:rFonts w:ascii="Gisha" w:hAnsi="Gisha" w:cs="Gisha"/>
          <w:sz w:val="24"/>
          <w:szCs w:val="24"/>
          <w:rtl/>
        </w:rPr>
      </w:pPr>
    </w:p>
    <w:p w:rsidR="00E613EA" w:rsidRDefault="00E613EA" w:rsidP="00D56E1B">
      <w:pPr>
        <w:pStyle w:val="a3"/>
        <w:spacing w:after="0"/>
        <w:ind w:left="0"/>
        <w:rPr>
          <w:rFonts w:ascii="Gisha" w:hAnsi="Gisha" w:cs="Gisha"/>
          <w:sz w:val="24"/>
          <w:szCs w:val="24"/>
        </w:rPr>
      </w:pPr>
    </w:p>
    <w:p w:rsidR="00AC23A6" w:rsidRDefault="00E613EA" w:rsidP="00D56E1B">
      <w:pPr>
        <w:pStyle w:val="a3"/>
        <w:spacing w:after="0"/>
        <w:ind w:left="0"/>
        <w:rPr>
          <w:rFonts w:ascii="Gisha" w:hAnsi="Gisha" w:cs="Gisha"/>
          <w:sz w:val="24"/>
          <w:szCs w:val="24"/>
          <w:rtl/>
        </w:rPr>
      </w:pPr>
      <w:r>
        <w:rPr>
          <w:rFonts w:ascii="Gisha" w:hAnsi="Gisha" w:cs="Gisha" w:hint="cs"/>
          <w:noProof/>
          <w:sz w:val="24"/>
          <w:szCs w:val="24"/>
          <w:rtl/>
        </w:rPr>
        <w:drawing>
          <wp:anchor distT="0" distB="0" distL="114300" distR="114300" simplePos="0" relativeHeight="251672576" behindDoc="0" locked="0" layoutInCell="1" allowOverlap="1" wp14:anchorId="4ECD1EF6" wp14:editId="2E2995CA">
            <wp:simplePos x="1009015" y="4618990"/>
            <wp:positionH relativeFrom="margin">
              <wp:align>center</wp:align>
            </wp:positionH>
            <wp:positionV relativeFrom="margin">
              <wp:posOffset>5665652</wp:posOffset>
            </wp:positionV>
            <wp:extent cx="5866130" cy="3977640"/>
            <wp:effectExtent l="0" t="0" r="1270" b="381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5.JPG"/>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rcRect l="2694" t="8189" r="2291" b="5898"/>
                    <a:stretch/>
                  </pic:blipFill>
                  <pic:spPr bwMode="auto">
                    <a:xfrm>
                      <a:off x="0" y="0"/>
                      <a:ext cx="5866130" cy="3977640"/>
                    </a:xfrm>
                    <a:prstGeom prst="rect">
                      <a:avLst/>
                    </a:prstGeom>
                    <a:ln>
                      <a:noFill/>
                    </a:ln>
                    <a:extLst>
                      <a:ext uri="{53640926-AAD7-44D8-BBD7-CCE9431645EC}">
                        <a14:shadowObscured xmlns:a14="http://schemas.microsoft.com/office/drawing/2010/main"/>
                      </a:ext>
                    </a:extLst>
                  </pic:spPr>
                </pic:pic>
              </a:graphicData>
            </a:graphic>
          </wp:anchor>
        </w:drawing>
      </w:r>
    </w:p>
    <w:p w:rsidR="00AC23A6" w:rsidRDefault="00E613EA" w:rsidP="00D56E1B">
      <w:pPr>
        <w:pStyle w:val="a3"/>
        <w:spacing w:after="0"/>
        <w:ind w:left="0"/>
        <w:rPr>
          <w:rFonts w:ascii="Gisha" w:hAnsi="Gisha" w:cs="Gisha"/>
          <w:sz w:val="24"/>
          <w:szCs w:val="24"/>
          <w:rtl/>
        </w:rPr>
      </w:pPr>
      <w:r>
        <w:rPr>
          <w:noProof/>
        </w:rPr>
        <mc:AlternateContent>
          <mc:Choice Requires="wps">
            <w:drawing>
              <wp:anchor distT="0" distB="0" distL="114300" distR="114300" simplePos="0" relativeHeight="251674624" behindDoc="0" locked="0" layoutInCell="1" allowOverlap="1" wp14:anchorId="1440EF62" wp14:editId="1A2C4644">
                <wp:simplePos x="0" y="0"/>
                <wp:positionH relativeFrom="column">
                  <wp:posOffset>86360</wp:posOffset>
                </wp:positionH>
                <wp:positionV relativeFrom="paragraph">
                  <wp:posOffset>212090</wp:posOffset>
                </wp:positionV>
                <wp:extent cx="5866130" cy="225425"/>
                <wp:effectExtent l="0" t="0" r="1270" b="3175"/>
                <wp:wrapSquare wrapText="bothSides"/>
                <wp:docPr id="10" name="תיבת טקסט 10"/>
                <wp:cNvGraphicFramePr/>
                <a:graphic xmlns:a="http://schemas.openxmlformats.org/drawingml/2006/main">
                  <a:graphicData uri="http://schemas.microsoft.com/office/word/2010/wordprocessingShape">
                    <wps:wsp>
                      <wps:cNvSpPr txBox="1"/>
                      <wps:spPr>
                        <a:xfrm>
                          <a:off x="0" y="0"/>
                          <a:ext cx="5866130" cy="225425"/>
                        </a:xfrm>
                        <a:prstGeom prst="rect">
                          <a:avLst/>
                        </a:prstGeom>
                        <a:solidFill>
                          <a:prstClr val="white"/>
                        </a:solidFill>
                        <a:ln>
                          <a:noFill/>
                        </a:ln>
                        <a:effectLst/>
                      </wps:spPr>
                      <wps:txbx>
                        <w:txbxContent>
                          <w:p w:rsidR="00E613EA" w:rsidRPr="00E613EA" w:rsidRDefault="00E613EA" w:rsidP="00E613EA">
                            <w:pPr>
                              <w:pStyle w:val="a6"/>
                              <w:rPr>
                                <w:rFonts w:ascii="Gisha" w:hAnsi="Gisha" w:cs="Gisha"/>
                                <w:noProof/>
                                <w:color w:val="auto"/>
                                <w:sz w:val="24"/>
                                <w:szCs w:val="24"/>
                              </w:rPr>
                            </w:pPr>
                            <w:r>
                              <w:rPr>
                                <w:rFonts w:hint="cs"/>
                                <w:color w:val="auto"/>
                                <w:sz w:val="24"/>
                                <w:szCs w:val="24"/>
                                <w:rtl/>
                              </w:rPr>
                              <w:t>16. התנועות השונות בין הלוחות המרכיבים את קרום כדור הארץ</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10" o:spid="_x0000_s1030" type="#_x0000_t202" style="position:absolute;left:0;text-align:left;margin-left:6.8pt;margin-top:16.7pt;width:461.9pt;height:1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" stroked="f">
                <v:textbox inset="0,0,0,0">
                  <w:txbxContent>
                    <w:p w:rsidR="00E613EA" w:rsidRPr="00E613EA" w:rsidRDefault="00E613EA" w:rsidP="00E613EA">
                      <w:pPr>
                        <w:pStyle w:val="a6"/>
                        <w:rPr>
                          <w:rFonts w:ascii="Gisha" w:hAnsi="Gisha" w:cs="Gisha" w:hint="cs"/>
                          <w:noProof/>
                          <w:color w:val="auto"/>
                          <w:sz w:val="24"/>
                          <w:szCs w:val="24"/>
                        </w:rPr>
                      </w:pPr>
                      <w:r>
                        <w:rPr>
                          <w:rFonts w:hint="cs"/>
                          <w:color w:val="auto"/>
                          <w:sz w:val="24"/>
                          <w:szCs w:val="24"/>
                          <w:rtl/>
                        </w:rPr>
                        <w:t>16. התנועות השונות בין הלוחות המרכיבים את קרום כדור הארץ</w:t>
                      </w:r>
                    </w:p>
                  </w:txbxContent>
                </v:textbox>
                <w10:wrap type="square"/>
              </v:shape>
            </w:pict>
          </mc:Fallback>
        </mc:AlternateContent>
      </w:r>
    </w:p>
    <w:p w:rsidR="00AC23A6" w:rsidRDefault="00AC23A6" w:rsidP="00D56E1B">
      <w:pPr>
        <w:pStyle w:val="a3"/>
        <w:spacing w:after="0"/>
        <w:ind w:left="0"/>
        <w:rPr>
          <w:rFonts w:ascii="Gisha" w:hAnsi="Gisha" w:cs="Gisha"/>
          <w:sz w:val="24"/>
          <w:szCs w:val="24"/>
          <w:rtl/>
        </w:rPr>
      </w:pPr>
      <w:bookmarkStart w:id="0" w:name="_GoBack"/>
      <w:bookmarkEnd w:id="0"/>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AC23A6" w:rsidRDefault="00AC23A6" w:rsidP="00D56E1B">
      <w:pPr>
        <w:pStyle w:val="a3"/>
        <w:spacing w:after="0"/>
        <w:ind w:left="0"/>
        <w:rPr>
          <w:rFonts w:ascii="Gisha" w:hAnsi="Gisha" w:cs="Gisha"/>
          <w:sz w:val="24"/>
          <w:szCs w:val="24"/>
          <w:rtl/>
        </w:rPr>
      </w:pPr>
    </w:p>
    <w:p w:rsidR="00CD5996" w:rsidRPr="00CD5996" w:rsidRDefault="00CD5996" w:rsidP="00CD5996">
      <w:pPr>
        <w:pStyle w:val="a3"/>
        <w:spacing w:after="0"/>
        <w:ind w:left="0"/>
        <w:rPr>
          <w:rFonts w:ascii="Gisha" w:hAnsi="Gisha" w:cs="Gisha"/>
          <w:sz w:val="24"/>
          <w:szCs w:val="24"/>
        </w:rPr>
      </w:pPr>
    </w:p>
    <w:sectPr w:rsidR="00CD5996" w:rsidRPr="00CD5996" w:rsidSect="00277CCA">
      <w:pgSz w:w="11906" w:h="16838"/>
      <w:pgMar w:top="964" w:right="1077" w:bottom="1440" w:left="1077" w:header="709" w:footer="709"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24D6A"/>
    <w:multiLevelType w:val="hybridMultilevel"/>
    <w:tmpl w:val="A52C13EE"/>
    <w:lvl w:ilvl="0" w:tplc="76C624B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CC69BA"/>
    <w:multiLevelType w:val="hybridMultilevel"/>
    <w:tmpl w:val="98F46BE8"/>
    <w:lvl w:ilvl="0" w:tplc="EF3448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4209E"/>
    <w:multiLevelType w:val="hybridMultilevel"/>
    <w:tmpl w:val="F88A7CFC"/>
    <w:lvl w:ilvl="0" w:tplc="111CD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73DD2"/>
    <w:multiLevelType w:val="hybridMultilevel"/>
    <w:tmpl w:val="617E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A"/>
    <w:rsid w:val="000F777A"/>
    <w:rsid w:val="002370C2"/>
    <w:rsid w:val="00277CCA"/>
    <w:rsid w:val="003E12CA"/>
    <w:rsid w:val="004826DC"/>
    <w:rsid w:val="00547EAF"/>
    <w:rsid w:val="005510EF"/>
    <w:rsid w:val="00650407"/>
    <w:rsid w:val="006D40B4"/>
    <w:rsid w:val="008F30DE"/>
    <w:rsid w:val="008F6F30"/>
    <w:rsid w:val="00901F75"/>
    <w:rsid w:val="009C4BBD"/>
    <w:rsid w:val="009F588F"/>
    <w:rsid w:val="00AC23A6"/>
    <w:rsid w:val="00AE09FC"/>
    <w:rsid w:val="00CA7271"/>
    <w:rsid w:val="00CD5996"/>
    <w:rsid w:val="00D56E1B"/>
    <w:rsid w:val="00E613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996"/>
    <w:pPr>
      <w:ind w:left="720"/>
      <w:contextualSpacing/>
    </w:pPr>
  </w:style>
  <w:style w:type="paragraph" w:styleId="a4">
    <w:name w:val="Balloon Text"/>
    <w:basedOn w:val="a"/>
    <w:link w:val="a5"/>
    <w:uiPriority w:val="99"/>
    <w:semiHidden/>
    <w:unhideWhenUsed/>
    <w:rsid w:val="00D56E1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56E1B"/>
    <w:rPr>
      <w:rFonts w:ascii="Tahoma" w:hAnsi="Tahoma" w:cs="Tahoma"/>
      <w:sz w:val="16"/>
      <w:szCs w:val="16"/>
    </w:rPr>
  </w:style>
  <w:style w:type="paragraph" w:styleId="a6">
    <w:name w:val="caption"/>
    <w:basedOn w:val="a"/>
    <w:next w:val="a"/>
    <w:uiPriority w:val="35"/>
    <w:unhideWhenUsed/>
    <w:qFormat/>
    <w:rsid w:val="002370C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996"/>
    <w:pPr>
      <w:ind w:left="720"/>
      <w:contextualSpacing/>
    </w:pPr>
  </w:style>
  <w:style w:type="paragraph" w:styleId="a4">
    <w:name w:val="Balloon Text"/>
    <w:basedOn w:val="a"/>
    <w:link w:val="a5"/>
    <w:uiPriority w:val="99"/>
    <w:semiHidden/>
    <w:unhideWhenUsed/>
    <w:rsid w:val="00D56E1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56E1B"/>
    <w:rPr>
      <w:rFonts w:ascii="Tahoma" w:hAnsi="Tahoma" w:cs="Tahoma"/>
      <w:sz w:val="16"/>
      <w:szCs w:val="16"/>
    </w:rPr>
  </w:style>
  <w:style w:type="paragraph" w:styleId="a6">
    <w:name w:val="caption"/>
    <w:basedOn w:val="a"/>
    <w:next w:val="a"/>
    <w:uiPriority w:val="35"/>
    <w:unhideWhenUsed/>
    <w:qFormat/>
    <w:rsid w:val="002370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microsoft.com/office/2007/relationships/hdphoto" Target="media/hdphoto5.wdp"/><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6447</TotalTime>
  <Pages>1</Pages>
  <Words>508</Words>
  <Characters>2540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2015-01-11T10:47:00Z</dcterms:created>
  <dcterms:modified xsi:type="dcterms:W3CDTF">2015-01-28T19:36:00Z</dcterms:modified>
</cp:coreProperties>
</file>