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FC" w:rsidRDefault="00B416FC" w:rsidP="00B416FC">
      <w:pPr>
        <w:rPr>
          <w:rtl/>
        </w:rPr>
      </w:pPr>
      <w:proofErr w:type="spellStart"/>
      <w:r>
        <w:rPr>
          <w:rFonts w:cs="Arial" w:hint="cs"/>
          <w:rtl/>
        </w:rPr>
        <w:t>יאקוב</w:t>
      </w:r>
      <w:proofErr w:type="spellEnd"/>
      <w:r>
        <w:rPr>
          <w:rFonts w:cs="Arial"/>
          <w:rtl/>
        </w:rPr>
        <w:t>:</w:t>
      </w:r>
    </w:p>
    <w:p w:rsidR="00B416FC" w:rsidRDefault="00B416FC" w:rsidP="00B416FC">
      <w:pPr>
        <w:rPr>
          <w:rtl/>
        </w:rPr>
      </w:pPr>
    </w:p>
    <w:p w:rsidR="00B416FC" w:rsidRDefault="00B416FC" w:rsidP="00B416FC">
      <w:pPr>
        <w:rPr>
          <w:rtl/>
        </w:rPr>
      </w:pPr>
      <w:r>
        <w:rPr>
          <w:rFonts w:cs="Arial"/>
          <w:rtl/>
        </w:rPr>
        <w:t>''</w:t>
      </w:r>
      <w:r>
        <w:rPr>
          <w:rFonts w:cs="Arial" w:hint="cs"/>
          <w:rtl/>
        </w:rPr>
        <w:t>במדינת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אוז</w:t>
      </w:r>
      <w:r>
        <w:rPr>
          <w:rFonts w:cs="Arial"/>
          <w:rtl/>
        </w:rPr>
        <w:t>'</w:t>
      </w:r>
      <w:r>
        <w:rPr>
          <w:rFonts w:cs="Arial" w:hint="cs"/>
          <w:rtl/>
        </w:rPr>
        <w:t>בקיסטן</w:t>
      </w:r>
      <w:proofErr w:type="spellEnd"/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דיגא</w:t>
      </w:r>
      <w:r>
        <w:rPr>
          <w:rFonts w:cs="Arial"/>
          <w:rtl/>
        </w:rPr>
        <w:t>'</w:t>
      </w:r>
      <w:r>
        <w:rPr>
          <w:rFonts w:cs="Arial" w:hint="cs"/>
          <w:rtl/>
        </w:rPr>
        <w:t>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ואפגניסטן</w:t>
      </w:r>
      <w:r>
        <w:rPr>
          <w:rFonts w:cs="Arial"/>
          <w:rtl/>
        </w:rPr>
        <w:t xml:space="preserve"> 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שוכן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נידח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מבודד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מגיעים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במטוס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ציוץ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נשמע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הכפר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תרדמה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מנודה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טרקטור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מדדה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הטרקטור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לנהוג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תקלה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בטרקטור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כמוהו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בכפר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לחלץ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הטרקטור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ועפר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סודו</w:t>
      </w:r>
      <w:r>
        <w:rPr>
          <w:rFonts w:cs="Arial"/>
          <w:rtl/>
        </w:rPr>
        <w:t xml:space="preserve">, 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מולדתו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הטרטקור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ואיום</w:t>
      </w:r>
      <w:r>
        <w:rPr>
          <w:rFonts w:cs="Arial"/>
          <w:rtl/>
        </w:rPr>
        <w:t>.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בלילות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למרחקים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ומצלצלות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צלליות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מתכנסות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מקשיבות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תופסות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הטג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הוחזר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הגעגועים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לטג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פראים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proofErr w:type="spellStart"/>
      <w:r>
        <w:rPr>
          <w:rFonts w:cs="Arial" w:hint="cs"/>
          <w:rtl/>
        </w:rPr>
        <w:lastRenderedPageBreak/>
        <w:t>מתעגעג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חרב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לישיבה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ובלילות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פפא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אביי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חושב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קושייה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מיישב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מתיישב</w:t>
      </w:r>
      <w:r>
        <w:rPr>
          <w:rFonts w:cs="Arial"/>
          <w:rtl/>
        </w:rPr>
        <w:t xml:space="preserve"> ,</w:t>
      </w:r>
    </w:p>
    <w:p w:rsidR="00B416FC" w:rsidRDefault="00B416FC" w:rsidP="00B416FC">
      <w:pPr>
        <w:rPr>
          <w:rtl/>
        </w:rPr>
      </w:pPr>
      <w:proofErr w:type="spellStart"/>
      <w:r>
        <w:rPr>
          <w:rFonts w:cs="Arial" w:hint="cs"/>
          <w:rtl/>
        </w:rPr>
        <w:t>והמהרש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תם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תענוג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המנונא</w:t>
      </w:r>
      <w:proofErr w:type="spellEnd"/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שמאי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סברא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בשאלה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הקומוקם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הריצפה</w:t>
      </w:r>
      <w:proofErr w:type="spellEnd"/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הגעגועים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>.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השבט</w:t>
      </w:r>
      <w:r>
        <w:rPr>
          <w:rFonts w:cs="Arial"/>
          <w:rtl/>
        </w:rPr>
        <w:t>,</w:t>
      </w:r>
      <w:r>
        <w:rPr>
          <w:rFonts w:cs="Arial" w:hint="cs"/>
          <w:rtl/>
        </w:rPr>
        <w:t>יעקב</w:t>
      </w:r>
      <w:proofErr w:type="spellEnd"/>
      <w:r>
        <w:rPr>
          <w:rFonts w:cs="Arial"/>
          <w:rtl/>
        </w:rPr>
        <w:t>.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נדבר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ולעניין</w:t>
      </w:r>
      <w:r>
        <w:rPr>
          <w:rFonts w:cs="Arial"/>
          <w:rtl/>
        </w:rPr>
        <w:t xml:space="preserve">, 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ומלבבת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>.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מצויין</w:t>
      </w:r>
      <w:proofErr w:type="spellEnd"/>
      <w:r>
        <w:rPr>
          <w:rFonts w:cs="Arial"/>
          <w:rtl/>
        </w:rPr>
        <w:t xml:space="preserve">, 30 </w:t>
      </w:r>
      <w:r>
        <w:rPr>
          <w:rFonts w:cs="Arial" w:hint="cs"/>
          <w:rtl/>
        </w:rPr>
        <w:t>פרות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שוורים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>.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מתנות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ושומעים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הטג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>.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הבנות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ומפליג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מדליקה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תחינה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יענקלה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האמונה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lastRenderedPageBreak/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ומכריז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אוסרת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, 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תוכנית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המונית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כורחו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חתנו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, 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שהסיכוי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אבד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כורחו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מביאים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ישקוהו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ובשפע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העשתונות</w:t>
      </w:r>
      <w:r>
        <w:rPr>
          <w:rFonts w:cs="Arial"/>
          <w:rtl/>
        </w:rPr>
        <w:t xml:space="preserve">, 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מאחורי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גלשה</w:t>
      </w:r>
      <w:r>
        <w:rPr>
          <w:rFonts w:cs="Arial"/>
          <w:rtl/>
        </w:rPr>
        <w:t xml:space="preserve">, 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ווידוי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בלחישה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הפסגות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ניבטות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למולו</w:t>
      </w:r>
      <w:proofErr w:type="spellEnd"/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פניהם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קלים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נגינה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ברינה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יכנס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ויקח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חפציו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וצרורו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דלתו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ומביט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פפא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הגמ</w:t>
      </w:r>
      <w:proofErr w:type="spellEnd"/>
      <w:r>
        <w:rPr>
          <w:rFonts w:cs="Arial"/>
          <w:rtl/>
        </w:rPr>
        <w:t>'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מדברות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זועקות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יענקל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מהרה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התזמורת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>.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פרחים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ואביה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>.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הולכים</w:t>
      </w:r>
      <w:r>
        <w:rPr>
          <w:rFonts w:cs="Arial"/>
          <w:rtl/>
        </w:rPr>
        <w:t>.</w:t>
      </w:r>
    </w:p>
    <w:p w:rsidR="00B416FC" w:rsidRDefault="00B416FC" w:rsidP="00B416FC">
      <w:pPr>
        <w:rPr>
          <w:rtl/>
        </w:rPr>
      </w:pP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ובראש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והעלומות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מטפס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עצומות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lastRenderedPageBreak/>
        <w:t>ובשני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צידיו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לטרפן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שוחרת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מאירות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להתרסק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>,</w:t>
      </w:r>
    </w:p>
    <w:p w:rsidR="00B416FC" w:rsidRDefault="00B416FC" w:rsidP="00B416FC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,</w:t>
      </w:r>
    </w:p>
    <w:p w:rsidR="00E77A61" w:rsidRDefault="00B416FC" w:rsidP="00B416FC">
      <w:pPr>
        <w:rPr>
          <w:rFonts w:hint="cs"/>
        </w:rPr>
      </w:pP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הק</w:t>
      </w:r>
      <w:proofErr w:type="spellEnd"/>
      <w:r>
        <w:rPr>
          <w:rFonts w:cs="Arial"/>
          <w:rtl/>
        </w:rPr>
        <w:t>-</w:t>
      </w:r>
      <w:r>
        <w:rPr>
          <w:rFonts w:cs="Arial" w:hint="cs"/>
          <w:rtl/>
        </w:rPr>
        <w:t>ל</w:t>
      </w:r>
      <w:r>
        <w:rPr>
          <w:rFonts w:cs="Arial"/>
          <w:rtl/>
        </w:rPr>
        <w:t>.''</w:t>
      </w:r>
      <w:bookmarkStart w:id="0" w:name="_GoBack"/>
      <w:bookmarkEnd w:id="0"/>
    </w:p>
    <w:sectPr w:rsidR="00E77A61" w:rsidSect="00D010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FC"/>
    <w:rsid w:val="00B416FC"/>
    <w:rsid w:val="00D0105F"/>
    <w:rsid w:val="00E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2015-05-06T19:42:00Z</dcterms:created>
  <dcterms:modified xsi:type="dcterms:W3CDTF">2015-05-06T19:43:00Z</dcterms:modified>
</cp:coreProperties>
</file>