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A7" w:rsidRDefault="00815E8B">
      <w:pPr>
        <w:rPr>
          <w:rFonts w:hint="cs"/>
          <w:rtl/>
        </w:rPr>
      </w:pPr>
      <w:proofErr w:type="spellStart"/>
      <w:r>
        <w:rPr>
          <w:rFonts w:hint="cs"/>
          <w:rtl/>
        </w:rPr>
        <w:t>בסיעתא</w:t>
      </w:r>
      <w:proofErr w:type="spellEnd"/>
      <w:r>
        <w:rPr>
          <w:rFonts w:hint="cs"/>
          <w:rtl/>
        </w:rPr>
        <w:t xml:space="preserve"> דשמיא</w:t>
      </w:r>
    </w:p>
    <w:p w:rsidR="00815E8B" w:rsidRDefault="00815E8B">
      <w:pPr>
        <w:rPr>
          <w:rFonts w:hint="cs"/>
          <w:rtl/>
        </w:rPr>
      </w:pPr>
      <w:r>
        <w:rPr>
          <w:rFonts w:hint="cs"/>
          <w:rtl/>
        </w:rPr>
        <w:t xml:space="preserve">"החודש הזה לכם ראש חדשים ראשון הוא לכם </w:t>
      </w:r>
      <w:proofErr w:type="spellStart"/>
      <w:r>
        <w:rPr>
          <w:rFonts w:hint="cs"/>
          <w:rtl/>
        </w:rPr>
        <w:t>לחדשי</w:t>
      </w:r>
      <w:proofErr w:type="spellEnd"/>
      <w:r>
        <w:rPr>
          <w:rFonts w:hint="cs"/>
          <w:rtl/>
        </w:rPr>
        <w:t xml:space="preserve"> השנה" (שמות </w:t>
      </w:r>
      <w:proofErr w:type="spellStart"/>
      <w:r>
        <w:rPr>
          <w:rFonts w:hint="cs"/>
          <w:rtl/>
        </w:rPr>
        <w:t>יב</w:t>
      </w:r>
      <w:proofErr w:type="spellEnd"/>
      <w:r>
        <w:rPr>
          <w:rFonts w:hint="cs"/>
          <w:rtl/>
        </w:rPr>
        <w:t xml:space="preserve"> ב)</w:t>
      </w:r>
    </w:p>
    <w:p w:rsidR="00815E8B" w:rsidRDefault="00815E8B">
      <w:pPr>
        <w:rPr>
          <w:rFonts w:hint="cs"/>
          <w:rtl/>
        </w:rPr>
      </w:pPr>
      <w:proofErr w:type="spellStart"/>
      <w:r>
        <w:rPr>
          <w:rFonts w:hint="cs"/>
          <w:rtl/>
        </w:rPr>
        <w:t>רש''י</w:t>
      </w:r>
      <w:proofErr w:type="spellEnd"/>
      <w:r>
        <w:rPr>
          <w:rFonts w:hint="cs"/>
          <w:rtl/>
        </w:rPr>
        <w:t>: "הראהו לבנה בחידושה ואמר לו כשהירח מתחדש, יהיה לך ראש חדש. [ואין מקרא יוצא מדי פשוטו, על חדש ניסן אמר לו, זה יהיה ראש לסדר מנין החדשים, שיהיה אייר קרוי שני, סיוון שלישי]</w:t>
      </w:r>
    </w:p>
    <w:p w:rsidR="00815E8B" w:rsidRDefault="00815E8B">
      <w:pPr>
        <w:rPr>
          <w:rFonts w:hint="cs"/>
          <w:rtl/>
        </w:rPr>
      </w:pPr>
      <w:proofErr w:type="spellStart"/>
      <w:r>
        <w:rPr>
          <w:rFonts w:hint="cs"/>
          <w:rtl/>
        </w:rPr>
        <w:t>רמב</w:t>
      </w:r>
      <w:proofErr w:type="spellEnd"/>
      <w:r>
        <w:rPr>
          <w:rFonts w:hint="cs"/>
          <w:rtl/>
        </w:rPr>
        <w:t xml:space="preserve">''ן: לפי מדרשו "לכם" </w:t>
      </w:r>
      <w:r>
        <w:rPr>
          <w:rtl/>
        </w:rPr>
        <w:t>–</w:t>
      </w:r>
      <w:r>
        <w:rPr>
          <w:rFonts w:hint="cs"/>
          <w:rtl/>
        </w:rPr>
        <w:t xml:space="preserve"> לומר שקידוש החודש צריך בית דין </w:t>
      </w:r>
      <w:proofErr w:type="spellStart"/>
      <w:r>
        <w:rPr>
          <w:rFonts w:hint="cs"/>
          <w:rtl/>
        </w:rPr>
        <w:t>מומחין</w:t>
      </w:r>
      <w:proofErr w:type="spellEnd"/>
      <w:r>
        <w:rPr>
          <w:rFonts w:hint="cs"/>
          <w:rtl/>
        </w:rPr>
        <w:t xml:space="preserve"> ולכך לא נאמר בתחילה "דברו אל כל עדת ישראל", שאין בקידוש החודש אלא משה ואהרן וכיוצא בהם. [וטעם החודש הזה לכם ראש חדשים, שימנו אותו ישראל חדש הראשון, וממנו ימנו כל החדשים שני ושלישי עד תשלום השנה בשנים עשר חודש, כדי שיהיה זה </w:t>
      </w:r>
      <w:proofErr w:type="spellStart"/>
      <w:r>
        <w:rPr>
          <w:rFonts w:hint="cs"/>
          <w:rtl/>
        </w:rPr>
        <w:t>זכרון</w:t>
      </w:r>
      <w:proofErr w:type="spellEnd"/>
      <w:r>
        <w:rPr>
          <w:rFonts w:hint="cs"/>
          <w:rtl/>
        </w:rPr>
        <w:t xml:space="preserve"> בנס הגדול, כי בכל עת שנזכיר החודשים יהיה הנס נזכר, ועל כן אין לחדשים שם בתורה, אלא יאמר בחדש השלישי ואומר ויהי בשנה השנית בחדש השני נעלה הענן ובחודש השביעי באחד לחודש וגו' וכן כלם...]</w:t>
      </w:r>
    </w:p>
    <w:p w:rsidR="00815E8B" w:rsidRDefault="00815E8B">
      <w:pPr>
        <w:rPr>
          <w:rFonts w:hint="cs"/>
          <w:rtl/>
        </w:rPr>
      </w:pPr>
      <w:proofErr w:type="spellStart"/>
      <w:r>
        <w:rPr>
          <w:rFonts w:hint="cs"/>
          <w:rtl/>
        </w:rPr>
        <w:t>רמב</w:t>
      </w:r>
      <w:proofErr w:type="spellEnd"/>
      <w:r>
        <w:rPr>
          <w:rFonts w:hint="cs"/>
          <w:rtl/>
        </w:rPr>
        <w:t>''ם הלכות קידוש החודש:</w:t>
      </w:r>
      <w:r w:rsidR="0055453E">
        <w:rPr>
          <w:rFonts w:hint="cs"/>
          <w:rtl/>
        </w:rPr>
        <w:t xml:space="preserve"> </w:t>
      </w:r>
    </w:p>
    <w:p w:rsidR="00815E8B" w:rsidRDefault="00815E8B">
      <w:pPr>
        <w:rPr>
          <w:rFonts w:hint="cs"/>
          <w:rtl/>
        </w:rPr>
      </w:pPr>
      <w:r>
        <w:rPr>
          <w:rFonts w:hint="cs"/>
          <w:rtl/>
        </w:rPr>
        <w:t>הוא מצוות עשה אחת והיא לחשב ולידע ולקבוע באי זה יום תחילת כל חודש מחדשי השנה:</w:t>
      </w:r>
    </w:p>
    <w:p w:rsidR="00815E8B" w:rsidRDefault="00815E8B">
      <w:pPr>
        <w:rPr>
          <w:rFonts w:hint="cs"/>
          <w:rtl/>
        </w:rPr>
      </w:pPr>
      <w:r>
        <w:rPr>
          <w:rFonts w:hint="cs"/>
          <w:rtl/>
        </w:rPr>
        <w:t xml:space="preserve">חדשי השנה הם חודשי הלבנה שנאמר "עולת חודש בחדשו" ונאמר "החודש הזה לכם ראש חודשים". כך אמרו חכמים הראה לו </w:t>
      </w:r>
      <w:proofErr w:type="spellStart"/>
      <w:r>
        <w:rPr>
          <w:rFonts w:hint="cs"/>
          <w:rtl/>
        </w:rPr>
        <w:t>הקב''ה</w:t>
      </w:r>
      <w:proofErr w:type="spellEnd"/>
      <w:r>
        <w:rPr>
          <w:rFonts w:hint="cs"/>
          <w:rtl/>
        </w:rPr>
        <w:t xml:space="preserve"> למשה במראה הנבואה דמות לבנה ואמר לו: "כזה ראה וקדש" והשנים שאנו מחשבין הם שני החמה שנאמר "שמור את חודש האביב" </w:t>
      </w:r>
    </w:p>
    <w:p w:rsidR="00815E8B" w:rsidRDefault="00815E8B">
      <w:pPr>
        <w:rPr>
          <w:rFonts w:hint="cs"/>
          <w:rtl/>
        </w:rPr>
      </w:pPr>
      <w:r>
        <w:rPr>
          <w:rFonts w:hint="cs"/>
          <w:rtl/>
        </w:rPr>
        <w:t xml:space="preserve">וכמה יתרה שנת החמה על שנת הלבנה קרוב מאחד עשר יום. לפיכך כשיתקבץ מן התוספת הזאת כמו שלושים יום או פחות מעט או יותר מעט </w:t>
      </w:r>
      <w:proofErr w:type="spellStart"/>
      <w:r>
        <w:rPr>
          <w:rFonts w:hint="cs"/>
          <w:rtl/>
        </w:rPr>
        <w:t>מוסיפין</w:t>
      </w:r>
      <w:proofErr w:type="spellEnd"/>
      <w:r>
        <w:rPr>
          <w:rFonts w:hint="cs"/>
          <w:rtl/>
        </w:rPr>
        <w:t xml:space="preserve"> חדש אחד </w:t>
      </w:r>
      <w:proofErr w:type="spellStart"/>
      <w:r>
        <w:rPr>
          <w:rFonts w:hint="cs"/>
          <w:rtl/>
        </w:rPr>
        <w:t>ועושין</w:t>
      </w:r>
      <w:proofErr w:type="spellEnd"/>
      <w:r>
        <w:rPr>
          <w:rFonts w:hint="cs"/>
          <w:rtl/>
        </w:rPr>
        <w:t xml:space="preserve"> אותה השנה שלשה עשר חודש והיא הנקראת שנה מעוברת. שאי אפשר להיות השנה שניים עשר חודש</w:t>
      </w:r>
      <w:r w:rsidR="0055453E">
        <w:rPr>
          <w:rFonts w:hint="cs"/>
          <w:rtl/>
        </w:rPr>
        <w:t xml:space="preserve"> וכך </w:t>
      </w:r>
      <w:proofErr w:type="spellStart"/>
      <w:r w:rsidR="0055453E">
        <w:rPr>
          <w:rFonts w:hint="cs"/>
          <w:rtl/>
        </w:rPr>
        <w:t>וכך</w:t>
      </w:r>
      <w:proofErr w:type="spellEnd"/>
      <w:r w:rsidR="0055453E">
        <w:rPr>
          <w:rFonts w:hint="cs"/>
          <w:rtl/>
        </w:rPr>
        <w:t xml:space="preserve"> ימים שנאמר "לחודשי השנה"</w:t>
      </w:r>
      <w:r>
        <w:rPr>
          <w:rFonts w:hint="cs"/>
          <w:rtl/>
        </w:rPr>
        <w:t xml:space="preserve"> </w:t>
      </w:r>
      <w:r w:rsidR="0055453E">
        <w:rPr>
          <w:rtl/>
        </w:rPr>
        <w:t>–</w:t>
      </w:r>
      <w:r w:rsidR="0055453E">
        <w:rPr>
          <w:rFonts w:hint="cs"/>
          <w:rtl/>
        </w:rPr>
        <w:t xml:space="preserve"> חודשים אתה מונה לשנה ואי אתה מונה ימים.</w:t>
      </w:r>
    </w:p>
    <w:p w:rsidR="0055453E" w:rsidRDefault="0055453E">
      <w:pPr>
        <w:rPr>
          <w:rFonts w:hint="cs"/>
          <w:rtl/>
        </w:rPr>
      </w:pPr>
      <w:r>
        <w:rPr>
          <w:rFonts w:hint="cs"/>
          <w:rtl/>
        </w:rPr>
        <w:t xml:space="preserve">הלבנה נסתרת בכל חודש ואינה נראית כמו שני ימים או פחות או יותר מעט. כמו יום אחד קודם שתדבק בשמש בסוף החודש וכמו יום אחד אחר שתדבק בשמש ותראה במערב בערב. ובליל שתראה במערב אחר  שנסתרה הוא תחילת החודש </w:t>
      </w:r>
      <w:proofErr w:type="spellStart"/>
      <w:r>
        <w:rPr>
          <w:rFonts w:hint="cs"/>
          <w:rtl/>
        </w:rPr>
        <w:t>ומונין</w:t>
      </w:r>
      <w:proofErr w:type="spellEnd"/>
      <w:r>
        <w:rPr>
          <w:rFonts w:hint="cs"/>
          <w:rtl/>
        </w:rPr>
        <w:t xml:space="preserve"> מאותו היום תשעה ועשרים יום. ואם יראה הירח ליל שלושים יהיה יום שלושים ראש החודש. ואם לא יראה יהיה ראש החודש יום אחד ושלושים ויהיה יום שלושים מחודש שעבר. ואין </w:t>
      </w:r>
      <w:proofErr w:type="spellStart"/>
      <w:r>
        <w:rPr>
          <w:rFonts w:hint="cs"/>
          <w:rtl/>
        </w:rPr>
        <w:t>נזקקין</w:t>
      </w:r>
      <w:proofErr w:type="spellEnd"/>
      <w:r>
        <w:rPr>
          <w:rFonts w:hint="cs"/>
          <w:rtl/>
        </w:rPr>
        <w:t xml:space="preserve"> לירח בליל אחד ושלושים בין שנראה בין שלא נראה. שאין לך חודש לבנה יותר על שלושים יום.</w:t>
      </w:r>
    </w:p>
    <w:p w:rsidR="0055453E" w:rsidRDefault="0055453E">
      <w:pPr>
        <w:rPr>
          <w:rFonts w:hint="cs"/>
          <w:rtl/>
        </w:rPr>
      </w:pPr>
      <w:r>
        <w:rPr>
          <w:rFonts w:hint="cs"/>
          <w:rtl/>
        </w:rPr>
        <w:t>חודש שיהיה תשעה ועשרים יום ויראה ירח בליל שלושים נקרא חודש חסר. ואם לא יראה הירח ויהיה החודש שעבר שלושים יום נקרא חודש מעובר ונקרא חודש מלא. וירח שיראה בליל שלושים הוא הנקרא ירח שנראה בזמנו. ואם נראה בליל אחד ושלושים ולא נראה בליל שלושים הוא נקרא ירח שנראה בליל עיבורו.</w:t>
      </w:r>
    </w:p>
    <w:p w:rsidR="0055453E" w:rsidRDefault="005808F3">
      <w:pPr>
        <w:rPr>
          <w:rFonts w:hint="cs"/>
          <w:rtl/>
        </w:rPr>
      </w:pPr>
      <w:bookmarkStart w:id="0" w:name="_GoBack"/>
      <w:r>
        <w:rPr>
          <w:rFonts w:hint="cs"/>
          <w:rtl/>
        </w:rPr>
        <w:t>אין ראיית ה</w:t>
      </w:r>
      <w:r w:rsidR="0055453E">
        <w:rPr>
          <w:rFonts w:hint="cs"/>
          <w:rtl/>
        </w:rPr>
        <w:t xml:space="preserve">ירח מסורה לכל אדם כמו שבת בראשית שכל אחד מונה ששה ושובת בשביעי. אלא לבית דין הדבר מסור עד שיקדשוהו בית דין ויקבעו אותו היום ראש חודש הוא שיהיה ראש חודש. שנאמר "החודש הזה לכם" </w:t>
      </w:r>
      <w:r w:rsidR="0055453E">
        <w:rPr>
          <w:rtl/>
        </w:rPr>
        <w:t>–</w:t>
      </w:r>
      <w:r w:rsidR="0055453E">
        <w:rPr>
          <w:rFonts w:hint="cs"/>
          <w:rtl/>
        </w:rPr>
        <w:t xml:space="preserve"> עדות זו תהיה מסורה לכם.</w:t>
      </w:r>
      <w:bookmarkEnd w:id="0"/>
    </w:p>
    <w:p w:rsidR="0055453E" w:rsidRDefault="0055453E">
      <w:pPr>
        <w:rPr>
          <w:rFonts w:hint="cs"/>
          <w:rtl/>
        </w:rPr>
      </w:pPr>
      <w:r>
        <w:rPr>
          <w:rFonts w:hint="cs"/>
          <w:rtl/>
        </w:rPr>
        <w:t xml:space="preserve">בית דין מחשבין בחשבונות בדרך שמחשבים </w:t>
      </w:r>
      <w:proofErr w:type="spellStart"/>
      <w:r>
        <w:rPr>
          <w:rFonts w:hint="cs"/>
          <w:rtl/>
        </w:rPr>
        <w:t>האיצטגנינים</w:t>
      </w:r>
      <w:proofErr w:type="spellEnd"/>
      <w:r>
        <w:rPr>
          <w:rFonts w:hint="cs"/>
          <w:rtl/>
        </w:rPr>
        <w:t xml:space="preserve"> שיודעין מקומות הכוכבים ומהלכם וחוקרים ומדקדקים עד שידעו אם אפשר שיראה הירח בזמנו שהוא ליל שלושים או אי אפשר. אם ידעו שאפשר שיראה </w:t>
      </w:r>
      <w:proofErr w:type="spellStart"/>
      <w:r>
        <w:rPr>
          <w:rFonts w:hint="cs"/>
          <w:rtl/>
        </w:rPr>
        <w:t>יושבין</w:t>
      </w:r>
      <w:proofErr w:type="spellEnd"/>
      <w:r>
        <w:rPr>
          <w:rFonts w:hint="cs"/>
          <w:rtl/>
        </w:rPr>
        <w:t xml:space="preserve"> ומצפין לעדים כל היום כולו שהוא יום השלושים. אם באו עדים </w:t>
      </w:r>
      <w:proofErr w:type="spellStart"/>
      <w:r>
        <w:rPr>
          <w:rFonts w:hint="cs"/>
          <w:rtl/>
        </w:rPr>
        <w:t>ודרשום</w:t>
      </w:r>
      <w:proofErr w:type="spellEnd"/>
      <w:r>
        <w:rPr>
          <w:rFonts w:hint="cs"/>
          <w:rtl/>
        </w:rPr>
        <w:t xml:space="preserve"> וחקרום כהלכה ונאמנו דבריהם </w:t>
      </w:r>
      <w:r>
        <w:rPr>
          <w:rtl/>
        </w:rPr>
        <w:t>–</w:t>
      </w:r>
      <w:r>
        <w:rPr>
          <w:rFonts w:hint="cs"/>
          <w:rtl/>
        </w:rPr>
        <w:t xml:space="preserve"> </w:t>
      </w:r>
      <w:proofErr w:type="spellStart"/>
      <w:r>
        <w:rPr>
          <w:rFonts w:hint="cs"/>
          <w:rtl/>
        </w:rPr>
        <w:t>מקדשין</w:t>
      </w:r>
      <w:proofErr w:type="spellEnd"/>
      <w:r>
        <w:rPr>
          <w:rFonts w:hint="cs"/>
          <w:rtl/>
        </w:rPr>
        <w:t xml:space="preserve"> אותו</w:t>
      </w:r>
    </w:p>
    <w:p w:rsidR="00D37373" w:rsidRDefault="00D37373" w:rsidP="00D37373">
      <w:pPr>
        <w:rPr>
          <w:rFonts w:hint="cs"/>
          <w:rtl/>
        </w:rPr>
      </w:pPr>
      <w:r>
        <w:rPr>
          <w:rFonts w:hint="cs"/>
          <w:rtl/>
        </w:rPr>
        <w:t xml:space="preserve">ואם לא נראה ולא באו עדים </w:t>
      </w:r>
      <w:proofErr w:type="spellStart"/>
      <w:r>
        <w:rPr>
          <w:rFonts w:hint="cs"/>
          <w:rtl/>
        </w:rPr>
        <w:t>משלימין</w:t>
      </w:r>
      <w:proofErr w:type="spellEnd"/>
      <w:r>
        <w:rPr>
          <w:rFonts w:hint="cs"/>
          <w:rtl/>
        </w:rPr>
        <w:t xml:space="preserve"> שלושים ויהיה חודש מעובר. ואם ידעו בחשבון שאי אפשר שיראה אין </w:t>
      </w:r>
      <w:proofErr w:type="spellStart"/>
      <w:r>
        <w:rPr>
          <w:rFonts w:hint="cs"/>
          <w:rtl/>
        </w:rPr>
        <w:t>יושבין</w:t>
      </w:r>
      <w:proofErr w:type="spellEnd"/>
      <w:r>
        <w:rPr>
          <w:rFonts w:hint="cs"/>
          <w:rtl/>
        </w:rPr>
        <w:t xml:space="preserve"> שלושים יום ואין מצפין לעדים. ואם באו עדים יודעין בוודאי שהן עדי שקר או שנראית להם דמות לבנה מן העבים ואינה הלבנה </w:t>
      </w:r>
      <w:proofErr w:type="spellStart"/>
      <w:r>
        <w:rPr>
          <w:rFonts w:hint="cs"/>
          <w:rtl/>
        </w:rPr>
        <w:t>הודאית</w:t>
      </w:r>
      <w:proofErr w:type="spellEnd"/>
      <w:r>
        <w:rPr>
          <w:rFonts w:hint="cs"/>
          <w:rtl/>
        </w:rPr>
        <w:t>.</w:t>
      </w:r>
    </w:p>
    <w:p w:rsidR="0055453E" w:rsidRDefault="0055453E" w:rsidP="00D37373">
      <w:pPr>
        <w:rPr>
          <w:rFonts w:hint="cs"/>
          <w:rtl/>
        </w:rPr>
      </w:pPr>
      <w:r>
        <w:rPr>
          <w:rFonts w:hint="cs"/>
          <w:rtl/>
        </w:rPr>
        <w:lastRenderedPageBreak/>
        <w:t xml:space="preserve"> </w:t>
      </w:r>
      <w:r w:rsidR="00D37373">
        <w:rPr>
          <w:rFonts w:hint="cs"/>
          <w:rtl/>
        </w:rPr>
        <w:t>מצות עשה מן התורה על בית דין שיחשבו וידעו אם יראה הירח או לא יראה. ושידרשו את העדים עד שיקדשו את החודש. וישלחו ויודיעו שאר העם באיזה יום הוא ראש חודש כדי שידעו באיזה יום הן המועדות. שנאמר "אשר תקראו אותם מקראי קודש" ונאמר "ושמרת את החוקה הזאת למועדה"</w:t>
      </w:r>
    </w:p>
    <w:p w:rsidR="00D37373" w:rsidRDefault="00D37373" w:rsidP="00D37373">
      <w:pPr>
        <w:rPr>
          <w:rFonts w:hint="cs"/>
          <w:rtl/>
        </w:rPr>
      </w:pPr>
      <w:r>
        <w:rPr>
          <w:rFonts w:hint="cs"/>
          <w:rtl/>
        </w:rPr>
        <w:t xml:space="preserve">אין מחשבין </w:t>
      </w:r>
      <w:proofErr w:type="spellStart"/>
      <w:r>
        <w:rPr>
          <w:rFonts w:hint="cs"/>
          <w:rtl/>
        </w:rPr>
        <w:t>וקובעין</w:t>
      </w:r>
      <w:proofErr w:type="spellEnd"/>
      <w:r>
        <w:rPr>
          <w:rFonts w:hint="cs"/>
          <w:rtl/>
        </w:rPr>
        <w:t xml:space="preserve"> חודשים ומעברים שנים אלא בארץ ישראל שנאמר כי מציון תצא תורה ודבר ה' מירושלים. [ואם היה אדם גדול בחכמה ונסמך בארץ ישראל ויצא לחוצה לארץ ולא הניח בארץ ישראל כמותו הרי זה מחשב וקובע חודשים ומעבר שים בחוצה לארץ.]</w:t>
      </w:r>
    </w:p>
    <w:p w:rsidR="00D37373" w:rsidRDefault="00D37373" w:rsidP="00D37373">
      <w:pPr>
        <w:rPr>
          <w:rFonts w:hint="cs"/>
          <w:rtl/>
        </w:rPr>
      </w:pPr>
      <w:r>
        <w:rPr>
          <w:rFonts w:hint="cs"/>
          <w:rtl/>
        </w:rPr>
        <w:t xml:space="preserve">בית דין מחשבין בדרכים </w:t>
      </w:r>
      <w:proofErr w:type="spellStart"/>
      <w:r>
        <w:rPr>
          <w:rFonts w:hint="cs"/>
          <w:rtl/>
        </w:rPr>
        <w:t>שהאיצטגנינים</w:t>
      </w:r>
      <w:proofErr w:type="spellEnd"/>
      <w:r>
        <w:rPr>
          <w:rFonts w:hint="cs"/>
          <w:rtl/>
        </w:rPr>
        <w:t xml:space="preserve"> מחשבין בהם ויודעין הלבנה כשתראה בחודש זה אם תהיה בצפון השמש או בדרומה ואם תהיה רחבה או קצרה ולהיכן יהיו ראשי קרניה </w:t>
      </w:r>
      <w:proofErr w:type="spellStart"/>
      <w:r>
        <w:rPr>
          <w:rFonts w:hint="cs"/>
          <w:rtl/>
        </w:rPr>
        <w:t>נוטין</w:t>
      </w:r>
      <w:proofErr w:type="spellEnd"/>
      <w:r>
        <w:rPr>
          <w:rFonts w:hint="cs"/>
          <w:rtl/>
        </w:rPr>
        <w:t xml:space="preserve">, וכשיבואו העדים להעיד </w:t>
      </w:r>
      <w:proofErr w:type="spellStart"/>
      <w:r>
        <w:rPr>
          <w:rFonts w:hint="cs"/>
          <w:rtl/>
        </w:rPr>
        <w:t>בודקין</w:t>
      </w:r>
      <w:proofErr w:type="spellEnd"/>
      <w:r>
        <w:rPr>
          <w:rFonts w:hint="cs"/>
          <w:rtl/>
        </w:rPr>
        <w:t xml:space="preserve"> אותם "כיצד ראיתם אותה </w:t>
      </w:r>
      <w:r>
        <w:rPr>
          <w:rtl/>
        </w:rPr>
        <w:t>–</w:t>
      </w:r>
      <w:r>
        <w:rPr>
          <w:rFonts w:hint="cs"/>
          <w:rtl/>
        </w:rPr>
        <w:t xml:space="preserve"> בצפון או בדרום. להיכן היו קרניה נוטות. כמה הייתה גבוהה בראיית עיניכם וכמה הייתה רחבה." אם נמצאו דבריהם מכוונים למה שנודע בחשבון </w:t>
      </w:r>
      <w:proofErr w:type="spellStart"/>
      <w:r>
        <w:rPr>
          <w:rFonts w:hint="cs"/>
          <w:rtl/>
        </w:rPr>
        <w:t>מקבלין</w:t>
      </w:r>
      <w:proofErr w:type="spellEnd"/>
      <w:r>
        <w:rPr>
          <w:rFonts w:hint="cs"/>
          <w:rtl/>
        </w:rPr>
        <w:t xml:space="preserve"> אותם ואם לא נמצאו דבריהם </w:t>
      </w:r>
      <w:proofErr w:type="spellStart"/>
      <w:r>
        <w:rPr>
          <w:rFonts w:hint="cs"/>
          <w:rtl/>
        </w:rPr>
        <w:t>מכוונין</w:t>
      </w:r>
      <w:proofErr w:type="spellEnd"/>
      <w:r>
        <w:rPr>
          <w:rFonts w:hint="cs"/>
          <w:rtl/>
        </w:rPr>
        <w:t xml:space="preserve"> אין </w:t>
      </w:r>
      <w:proofErr w:type="spellStart"/>
      <w:r>
        <w:rPr>
          <w:rFonts w:hint="cs"/>
          <w:rtl/>
        </w:rPr>
        <w:t>מקבלין</w:t>
      </w:r>
      <w:proofErr w:type="spellEnd"/>
      <w:r>
        <w:rPr>
          <w:rFonts w:hint="cs"/>
          <w:rtl/>
        </w:rPr>
        <w:t xml:space="preserve"> אותם.</w:t>
      </w:r>
    </w:p>
    <w:p w:rsidR="00D37373" w:rsidRDefault="00D37373" w:rsidP="00D37373">
      <w:pPr>
        <w:rPr>
          <w:rFonts w:hint="cs"/>
          <w:rtl/>
        </w:rPr>
      </w:pPr>
      <w:r>
        <w:rPr>
          <w:rFonts w:hint="cs"/>
          <w:rtl/>
        </w:rPr>
        <w:t xml:space="preserve">בראשונה כשהיו בית דין </w:t>
      </w:r>
      <w:proofErr w:type="spellStart"/>
      <w:r>
        <w:rPr>
          <w:rFonts w:hint="cs"/>
          <w:rtl/>
        </w:rPr>
        <w:t>מקדשין</w:t>
      </w:r>
      <w:proofErr w:type="spellEnd"/>
      <w:r>
        <w:rPr>
          <w:rFonts w:hint="cs"/>
          <w:rtl/>
        </w:rPr>
        <w:t xml:space="preserve"> את החודש היו </w:t>
      </w:r>
      <w:proofErr w:type="spellStart"/>
      <w:r>
        <w:rPr>
          <w:rFonts w:hint="cs"/>
          <w:rtl/>
        </w:rPr>
        <w:t>משיאין</w:t>
      </w:r>
      <w:proofErr w:type="spellEnd"/>
      <w:r>
        <w:rPr>
          <w:rFonts w:hint="cs"/>
          <w:rtl/>
        </w:rPr>
        <w:t xml:space="preserve"> משואות בראשי ההרים כדי שידעו הרחוקים. משקלקלו הכותים שהיו </w:t>
      </w:r>
      <w:proofErr w:type="spellStart"/>
      <w:r>
        <w:rPr>
          <w:rFonts w:hint="cs"/>
          <w:rtl/>
        </w:rPr>
        <w:t>משיאין</w:t>
      </w:r>
      <w:proofErr w:type="spellEnd"/>
      <w:r>
        <w:rPr>
          <w:rFonts w:hint="cs"/>
          <w:rtl/>
        </w:rPr>
        <w:t xml:space="preserve"> משואות כדי להטעות את העם התקינו שיהיו שלוחים </w:t>
      </w:r>
      <w:proofErr w:type="spellStart"/>
      <w:r>
        <w:rPr>
          <w:rFonts w:hint="cs"/>
          <w:rtl/>
        </w:rPr>
        <w:t>יוצאין</w:t>
      </w:r>
      <w:proofErr w:type="spellEnd"/>
      <w:r>
        <w:rPr>
          <w:rFonts w:hint="cs"/>
          <w:rtl/>
        </w:rPr>
        <w:t xml:space="preserve"> ומודיעין לרבים. ושלוחים אלו אינן </w:t>
      </w:r>
      <w:proofErr w:type="spellStart"/>
      <w:r>
        <w:rPr>
          <w:rFonts w:hint="cs"/>
          <w:rtl/>
        </w:rPr>
        <w:t>מחללין</w:t>
      </w:r>
      <w:proofErr w:type="spellEnd"/>
      <w:r>
        <w:rPr>
          <w:rFonts w:hint="cs"/>
          <w:rtl/>
        </w:rPr>
        <w:t xml:space="preserve"> לא את יום טוב ולא את יום הכיפורים ואין צריך לומר שבת שאין </w:t>
      </w:r>
      <w:proofErr w:type="spellStart"/>
      <w:r>
        <w:rPr>
          <w:rFonts w:hint="cs"/>
          <w:rtl/>
        </w:rPr>
        <w:t>מחללין</w:t>
      </w:r>
      <w:proofErr w:type="spellEnd"/>
      <w:r>
        <w:rPr>
          <w:rFonts w:hint="cs"/>
          <w:rtl/>
        </w:rPr>
        <w:t xml:space="preserve"> </w:t>
      </w:r>
      <w:r w:rsidR="000E0635">
        <w:rPr>
          <w:rFonts w:hint="cs"/>
          <w:rtl/>
        </w:rPr>
        <w:t>את השבת לקיימו אלא לקדשו בלבד.</w:t>
      </w:r>
    </w:p>
    <w:p w:rsidR="000E0635" w:rsidRDefault="000E0635" w:rsidP="00D37373">
      <w:pPr>
        <w:rPr>
          <w:rFonts w:hint="cs"/>
          <w:rtl/>
        </w:rPr>
      </w:pPr>
      <w:r>
        <w:rPr>
          <w:rFonts w:hint="cs"/>
          <w:rtl/>
        </w:rPr>
        <w:t xml:space="preserve">על ששה חודשים היו שלוחים </w:t>
      </w:r>
      <w:proofErr w:type="spellStart"/>
      <w:r>
        <w:rPr>
          <w:rFonts w:hint="cs"/>
          <w:rtl/>
        </w:rPr>
        <w:t>יוצאין</w:t>
      </w:r>
      <w:proofErr w:type="spellEnd"/>
      <w:r>
        <w:rPr>
          <w:rFonts w:hint="cs"/>
          <w:rtl/>
        </w:rPr>
        <w:t xml:space="preserve">. על ניסן מפני הפסח. על אב מפני התענית. ועל אלול מפני ראש השנה. כדי שישבו מצפין ביום שלושים לאלול אם נודע להם </w:t>
      </w:r>
      <w:proofErr w:type="spellStart"/>
      <w:r>
        <w:rPr>
          <w:rFonts w:hint="cs"/>
          <w:rtl/>
        </w:rPr>
        <w:t>שקדשו</w:t>
      </w:r>
      <w:proofErr w:type="spellEnd"/>
      <w:r>
        <w:rPr>
          <w:rFonts w:hint="cs"/>
          <w:rtl/>
        </w:rPr>
        <w:t xml:space="preserve"> בית דין יום שלושים נוהגים אותו היום קדש בלבד. ואם לא נודע להם נוהגים יום שלושים קדוש  ויום אחד ושלושים קדוש עד שיבואו להם שלוחי תשרי. ועל תשרי מפני תקנת המועדות. ועל כסליו מפני החנוכה. ועל אדר מפני הפורים. ובזמן שבית המקדש קיים </w:t>
      </w:r>
      <w:proofErr w:type="spellStart"/>
      <w:r>
        <w:rPr>
          <w:rFonts w:hint="cs"/>
          <w:rtl/>
        </w:rPr>
        <w:t>יוצאין</w:t>
      </w:r>
      <w:proofErr w:type="spellEnd"/>
      <w:r>
        <w:rPr>
          <w:rFonts w:hint="cs"/>
          <w:rtl/>
        </w:rPr>
        <w:t xml:space="preserve"> אף על אייר מפני פסח קטן.</w:t>
      </w:r>
    </w:p>
    <w:p w:rsidR="000E0635" w:rsidRDefault="000E0635" w:rsidP="00D37373">
      <w:pPr>
        <w:rPr>
          <w:rFonts w:hint="cs"/>
          <w:b/>
          <w:bCs/>
          <w:sz w:val="28"/>
          <w:szCs w:val="28"/>
          <w:rtl/>
        </w:rPr>
      </w:pPr>
      <w:r>
        <w:rPr>
          <w:rFonts w:hint="cs"/>
          <w:b/>
          <w:bCs/>
          <w:sz w:val="28"/>
          <w:szCs w:val="28"/>
          <w:rtl/>
        </w:rPr>
        <w:t>שנה מעוברת</w:t>
      </w:r>
    </w:p>
    <w:p w:rsidR="000E0635" w:rsidRDefault="000E0635" w:rsidP="00D37373">
      <w:pPr>
        <w:rPr>
          <w:rFonts w:hint="cs"/>
          <w:rtl/>
        </w:rPr>
      </w:pPr>
      <w:r>
        <w:rPr>
          <w:rFonts w:hint="cs"/>
          <w:rtl/>
        </w:rPr>
        <w:t xml:space="preserve">שנה מעוברת היא שנה </w:t>
      </w:r>
      <w:proofErr w:type="spellStart"/>
      <w:r>
        <w:rPr>
          <w:rFonts w:hint="cs"/>
          <w:rtl/>
        </w:rPr>
        <w:t>שמוסיפין</w:t>
      </w:r>
      <w:proofErr w:type="spellEnd"/>
      <w:r>
        <w:rPr>
          <w:rFonts w:hint="cs"/>
          <w:rtl/>
        </w:rPr>
        <w:t xml:space="preserve"> בה חודש. ואין </w:t>
      </w:r>
      <w:proofErr w:type="spellStart"/>
      <w:r>
        <w:rPr>
          <w:rFonts w:hint="cs"/>
          <w:rtl/>
        </w:rPr>
        <w:t>מוסיפין</w:t>
      </w:r>
      <w:proofErr w:type="spellEnd"/>
      <w:r>
        <w:rPr>
          <w:rFonts w:hint="cs"/>
          <w:rtl/>
        </w:rPr>
        <w:t xml:space="preserve"> לעולם אלא אדר </w:t>
      </w:r>
      <w:proofErr w:type="spellStart"/>
      <w:r>
        <w:rPr>
          <w:rFonts w:hint="cs"/>
          <w:rtl/>
        </w:rPr>
        <w:t>ועושין</w:t>
      </w:r>
      <w:proofErr w:type="spellEnd"/>
      <w:r>
        <w:rPr>
          <w:rFonts w:hint="cs"/>
          <w:rtl/>
        </w:rPr>
        <w:t xml:space="preserve"> אותה שנה שני </w:t>
      </w:r>
      <w:proofErr w:type="spellStart"/>
      <w:r>
        <w:rPr>
          <w:rFonts w:hint="cs"/>
          <w:rtl/>
        </w:rPr>
        <w:t>אדרין</w:t>
      </w:r>
      <w:proofErr w:type="spellEnd"/>
      <w:r>
        <w:rPr>
          <w:rFonts w:hint="cs"/>
          <w:rtl/>
        </w:rPr>
        <w:t xml:space="preserve"> אדר ראשון ואדר שני. ומפני מה </w:t>
      </w:r>
      <w:proofErr w:type="spellStart"/>
      <w:r>
        <w:rPr>
          <w:rFonts w:hint="cs"/>
          <w:rtl/>
        </w:rPr>
        <w:t>מוסיפין</w:t>
      </w:r>
      <w:proofErr w:type="spellEnd"/>
      <w:r>
        <w:rPr>
          <w:rFonts w:hint="cs"/>
          <w:rtl/>
        </w:rPr>
        <w:t xml:space="preserve"> חודש זה מפני זמן האביב כדי שיהא הפסח באותו זמן. שנאמר שמור את חודש האביב שיהיה חודש זה בזמן האביב. ולולא הוספת החודש הזה הפסח בא פעמים בימות החמה ופעמים בימות הגשמים. </w:t>
      </w:r>
    </w:p>
    <w:p w:rsidR="000E0635" w:rsidRDefault="000E0635" w:rsidP="000E0635">
      <w:pPr>
        <w:rPr>
          <w:rFonts w:hint="cs"/>
          <w:rtl/>
        </w:rPr>
      </w:pPr>
      <w:r>
        <w:rPr>
          <w:rFonts w:hint="cs"/>
          <w:rtl/>
        </w:rPr>
        <w:t xml:space="preserve">על שלושה סימנים היו </w:t>
      </w:r>
      <w:proofErr w:type="spellStart"/>
      <w:r>
        <w:rPr>
          <w:rFonts w:hint="cs"/>
          <w:rtl/>
        </w:rPr>
        <w:t>מעברין</w:t>
      </w:r>
      <w:proofErr w:type="spellEnd"/>
      <w:r>
        <w:rPr>
          <w:rFonts w:hint="cs"/>
          <w:rtl/>
        </w:rPr>
        <w:t xml:space="preserve"> את השנה. על התקופה ועל האביב ועל פירות האילן. כיצד, בית דין מחשבין ויודעין אם תהיה תקופת ניסן (אורך שעות היום לעומת שעות הלילה ביממה </w:t>
      </w:r>
      <w:r>
        <w:rPr>
          <w:rtl/>
        </w:rPr>
        <w:t>–</w:t>
      </w:r>
      <w:r>
        <w:rPr>
          <w:rFonts w:hint="cs"/>
          <w:rtl/>
        </w:rPr>
        <w:t xml:space="preserve"> יום השוויון האביבי והסתווי ) בששה עשר בניסן או אחר זמן זה </w:t>
      </w:r>
      <w:proofErr w:type="spellStart"/>
      <w:r>
        <w:rPr>
          <w:rFonts w:hint="cs"/>
          <w:rtl/>
        </w:rPr>
        <w:t>מעברין</w:t>
      </w:r>
      <w:proofErr w:type="spellEnd"/>
      <w:r>
        <w:rPr>
          <w:rFonts w:hint="cs"/>
          <w:rtl/>
        </w:rPr>
        <w:t xml:space="preserve"> אותה השנה. ויעשו אותו ניסן אדר שני כדי שיהיה הפסח בזמן האביב. ועל סימן זה </w:t>
      </w:r>
      <w:proofErr w:type="spellStart"/>
      <w:r>
        <w:rPr>
          <w:rFonts w:hint="cs"/>
          <w:rtl/>
        </w:rPr>
        <w:t>סומכין</w:t>
      </w:r>
      <w:proofErr w:type="spellEnd"/>
      <w:r>
        <w:rPr>
          <w:rFonts w:hint="cs"/>
          <w:rtl/>
        </w:rPr>
        <w:t xml:space="preserve"> </w:t>
      </w:r>
      <w:proofErr w:type="spellStart"/>
      <w:r>
        <w:rPr>
          <w:rFonts w:hint="cs"/>
          <w:rtl/>
        </w:rPr>
        <w:t>ומעברין</w:t>
      </w:r>
      <w:proofErr w:type="spellEnd"/>
      <w:r>
        <w:rPr>
          <w:rFonts w:hint="cs"/>
          <w:rtl/>
        </w:rPr>
        <w:t xml:space="preserve"> ואין </w:t>
      </w:r>
      <w:proofErr w:type="spellStart"/>
      <w:r>
        <w:rPr>
          <w:rFonts w:hint="cs"/>
          <w:rtl/>
        </w:rPr>
        <w:t>חוששין</w:t>
      </w:r>
      <w:proofErr w:type="spellEnd"/>
      <w:r>
        <w:rPr>
          <w:rFonts w:hint="cs"/>
          <w:rtl/>
        </w:rPr>
        <w:t xml:space="preserve"> לסימן אחר.</w:t>
      </w:r>
    </w:p>
    <w:p w:rsidR="00B61CAD" w:rsidRDefault="000E0635" w:rsidP="000E0635">
      <w:pPr>
        <w:rPr>
          <w:rFonts w:hint="cs"/>
          <w:rtl/>
        </w:rPr>
      </w:pPr>
      <w:r>
        <w:rPr>
          <w:rFonts w:hint="cs"/>
          <w:rtl/>
        </w:rPr>
        <w:t>ו</w:t>
      </w:r>
      <w:r w:rsidR="00B61CAD">
        <w:rPr>
          <w:rFonts w:hint="cs"/>
          <w:rtl/>
        </w:rPr>
        <w:t xml:space="preserve">כן אם ראו בית דין שעדיין לא הגיע האביב אלא עדיין אפל הוא, ולא צמחו פירות האילן שדרכן לצמוח בזמן הפסח, </w:t>
      </w:r>
      <w:proofErr w:type="spellStart"/>
      <w:r w:rsidR="00B61CAD">
        <w:rPr>
          <w:rFonts w:hint="cs"/>
          <w:rtl/>
        </w:rPr>
        <w:t>סומכין</w:t>
      </w:r>
      <w:proofErr w:type="spellEnd"/>
      <w:r w:rsidR="00B61CAD">
        <w:rPr>
          <w:rFonts w:hint="cs"/>
          <w:rtl/>
        </w:rPr>
        <w:t xml:space="preserve"> על שני </w:t>
      </w:r>
      <w:proofErr w:type="spellStart"/>
      <w:r w:rsidR="00B61CAD">
        <w:rPr>
          <w:rFonts w:hint="cs"/>
          <w:rtl/>
        </w:rPr>
        <w:t>סימנין</w:t>
      </w:r>
      <w:proofErr w:type="spellEnd"/>
      <w:r w:rsidR="00B61CAD">
        <w:rPr>
          <w:rFonts w:hint="cs"/>
          <w:rtl/>
        </w:rPr>
        <w:t xml:space="preserve"> אלו </w:t>
      </w:r>
      <w:proofErr w:type="spellStart"/>
      <w:r w:rsidR="00B61CAD">
        <w:rPr>
          <w:rFonts w:hint="cs"/>
          <w:rtl/>
        </w:rPr>
        <w:t>ומעברין</w:t>
      </w:r>
      <w:proofErr w:type="spellEnd"/>
      <w:r w:rsidR="00B61CAD">
        <w:rPr>
          <w:rFonts w:hint="cs"/>
          <w:rtl/>
        </w:rPr>
        <w:t xml:space="preserve"> את השנה.</w:t>
      </w:r>
    </w:p>
    <w:p w:rsidR="00B61CAD" w:rsidRDefault="00B61CAD" w:rsidP="000E0635">
      <w:pPr>
        <w:rPr>
          <w:rFonts w:hint="cs"/>
          <w:rtl/>
        </w:rPr>
      </w:pPr>
      <w:r>
        <w:rPr>
          <w:rFonts w:hint="cs"/>
          <w:rtl/>
        </w:rPr>
        <w:t xml:space="preserve">כל מה שעברנו מקביעת ראש חודש על הראייה ועיבור השנה מפני הזמן או מפני הצורך, אין </w:t>
      </w:r>
      <w:proofErr w:type="spellStart"/>
      <w:r>
        <w:rPr>
          <w:rFonts w:hint="cs"/>
          <w:rtl/>
        </w:rPr>
        <w:t>עושין</w:t>
      </w:r>
      <w:proofErr w:type="spellEnd"/>
      <w:r>
        <w:rPr>
          <w:rFonts w:hint="cs"/>
          <w:rtl/>
        </w:rPr>
        <w:t xml:space="preserve"> אותו אלא סנהדרין שבארץ ישראל או בית דין הסמוכים בארץ ישראל שנתנו להם הסנהדרין רשות. שכך נאמר למשה ולאהרן החודש הזה לכם ראש חודשים ומפי השמועה למדו איש מאיש ממשה רבינו שכך הוא פירוש הדבר עדות זו תהיה מסורה לכם וכל העומד אחריכם במקומכם. אבל בזמן שאין סנהדרין בארץ ישראל אין </w:t>
      </w:r>
      <w:proofErr w:type="spellStart"/>
      <w:r>
        <w:rPr>
          <w:rFonts w:hint="cs"/>
          <w:rtl/>
        </w:rPr>
        <w:t>קובעין</w:t>
      </w:r>
      <w:proofErr w:type="spellEnd"/>
      <w:r>
        <w:rPr>
          <w:rFonts w:hint="cs"/>
          <w:rtl/>
        </w:rPr>
        <w:t xml:space="preserve">  חודשים ולא מעברים שנים אלא בחשבון זה שאנו מחשבין בו </w:t>
      </w:r>
    </w:p>
    <w:p w:rsidR="00B61CAD" w:rsidRDefault="00B61CAD" w:rsidP="000E0635">
      <w:pPr>
        <w:rPr>
          <w:rFonts w:hint="cs"/>
          <w:rtl/>
        </w:rPr>
      </w:pPr>
      <w:r>
        <w:rPr>
          <w:rFonts w:hint="cs"/>
          <w:rtl/>
        </w:rPr>
        <w:t>היום.</w:t>
      </w:r>
    </w:p>
    <w:p w:rsidR="00B61CAD" w:rsidRDefault="00B61CAD" w:rsidP="00B61CAD">
      <w:pPr>
        <w:rPr>
          <w:rFonts w:hint="cs"/>
          <w:rtl/>
        </w:rPr>
      </w:pPr>
      <w:r>
        <w:rPr>
          <w:rFonts w:hint="cs"/>
          <w:rtl/>
        </w:rPr>
        <w:t xml:space="preserve">ודבר זה הלכה למשה מסיני הוא. שבזמן שיש סנהדרין </w:t>
      </w:r>
      <w:proofErr w:type="spellStart"/>
      <w:r>
        <w:rPr>
          <w:rFonts w:hint="cs"/>
          <w:rtl/>
        </w:rPr>
        <w:t>קובעין</w:t>
      </w:r>
      <w:proofErr w:type="spellEnd"/>
      <w:r>
        <w:rPr>
          <w:rFonts w:hint="cs"/>
          <w:rtl/>
        </w:rPr>
        <w:t xml:space="preserve"> על פי הראייה ובזמן שאין שם סנהדרין </w:t>
      </w:r>
      <w:proofErr w:type="spellStart"/>
      <w:r>
        <w:rPr>
          <w:rFonts w:hint="cs"/>
          <w:rtl/>
        </w:rPr>
        <w:t>קובעין</w:t>
      </w:r>
      <w:proofErr w:type="spellEnd"/>
      <w:r>
        <w:rPr>
          <w:rFonts w:hint="cs"/>
          <w:rtl/>
        </w:rPr>
        <w:t xml:space="preserve"> על פי החשבון הזה אנו מחשבין בו היום ואין </w:t>
      </w:r>
      <w:proofErr w:type="spellStart"/>
      <w:r>
        <w:rPr>
          <w:rFonts w:hint="cs"/>
          <w:rtl/>
        </w:rPr>
        <w:t>נזקקין</w:t>
      </w:r>
      <w:proofErr w:type="spellEnd"/>
      <w:r>
        <w:rPr>
          <w:rFonts w:hint="cs"/>
          <w:rtl/>
        </w:rPr>
        <w:t xml:space="preserve"> לראייה. </w:t>
      </w:r>
    </w:p>
    <w:p w:rsidR="00B61CAD" w:rsidRDefault="00B61CAD" w:rsidP="00B61CAD">
      <w:pPr>
        <w:rPr>
          <w:rFonts w:hint="cs"/>
          <w:rtl/>
        </w:rPr>
      </w:pPr>
      <w:r>
        <w:rPr>
          <w:rFonts w:hint="cs"/>
          <w:rtl/>
        </w:rPr>
        <w:lastRenderedPageBreak/>
        <w:t xml:space="preserve">כשהייתה סנהדרין קיימת והיו </w:t>
      </w:r>
      <w:proofErr w:type="spellStart"/>
      <w:r>
        <w:rPr>
          <w:rFonts w:hint="cs"/>
          <w:rtl/>
        </w:rPr>
        <w:t>קובעין</w:t>
      </w:r>
      <w:proofErr w:type="spellEnd"/>
      <w:r>
        <w:rPr>
          <w:rFonts w:hint="cs"/>
          <w:rtl/>
        </w:rPr>
        <w:t xml:space="preserve"> על הראייה, היו בני ארץ ישראל וכל המקומות שמגיעים אליהם שלוחי תשרי </w:t>
      </w:r>
      <w:proofErr w:type="spellStart"/>
      <w:r>
        <w:rPr>
          <w:rFonts w:hint="cs"/>
          <w:rtl/>
        </w:rPr>
        <w:t>עושין</w:t>
      </w:r>
      <w:proofErr w:type="spellEnd"/>
      <w:r>
        <w:rPr>
          <w:rFonts w:hint="cs"/>
          <w:rtl/>
        </w:rPr>
        <w:t xml:space="preserve"> ימים טובים יום אחד בלבד. ושאר המקומות הרחוקות שאין שלוחי תשרי </w:t>
      </w:r>
      <w:proofErr w:type="spellStart"/>
      <w:r>
        <w:rPr>
          <w:rFonts w:hint="cs"/>
          <w:rtl/>
        </w:rPr>
        <w:t>מגיעין</w:t>
      </w:r>
      <w:proofErr w:type="spellEnd"/>
      <w:r>
        <w:rPr>
          <w:rFonts w:hint="cs"/>
          <w:rtl/>
        </w:rPr>
        <w:t xml:space="preserve"> אליהם היו עושים שני ימים מספק, לפי שלא היו יודעים יום שקבעו בו בני ארץ ישראל את החודש. בזמן הזה שאין שם סנהדרין ובית דין של ארץ ישראל </w:t>
      </w:r>
      <w:proofErr w:type="spellStart"/>
      <w:r>
        <w:rPr>
          <w:rFonts w:hint="cs"/>
          <w:rtl/>
        </w:rPr>
        <w:t>קובעין</w:t>
      </w:r>
      <w:proofErr w:type="spellEnd"/>
      <w:r>
        <w:rPr>
          <w:rFonts w:hint="cs"/>
          <w:rtl/>
        </w:rPr>
        <w:t xml:space="preserve"> על פי חשבון זה היה מן הדין שיהיו בכל המקומות עושים יום טוב אחד בלבד אפילו המקומות הרחוקים שבחוצה לארץ כמו בני ארץ ישראל. </w:t>
      </w:r>
      <w:proofErr w:type="spellStart"/>
      <w:r>
        <w:rPr>
          <w:rFonts w:hint="cs"/>
          <w:rtl/>
        </w:rPr>
        <w:t>שהכל</w:t>
      </w:r>
      <w:proofErr w:type="spellEnd"/>
      <w:r>
        <w:rPr>
          <w:rFonts w:hint="cs"/>
          <w:rtl/>
        </w:rPr>
        <w:t xml:space="preserve"> על חשבון אחד </w:t>
      </w:r>
      <w:proofErr w:type="spellStart"/>
      <w:r>
        <w:rPr>
          <w:rFonts w:hint="cs"/>
          <w:rtl/>
        </w:rPr>
        <w:t>סומכין</w:t>
      </w:r>
      <w:proofErr w:type="spellEnd"/>
      <w:r>
        <w:rPr>
          <w:rFonts w:hint="cs"/>
          <w:rtl/>
        </w:rPr>
        <w:t xml:space="preserve"> </w:t>
      </w:r>
      <w:proofErr w:type="spellStart"/>
      <w:r>
        <w:rPr>
          <w:rFonts w:hint="cs"/>
          <w:rtl/>
        </w:rPr>
        <w:t>וקובעין</w:t>
      </w:r>
      <w:proofErr w:type="spellEnd"/>
      <w:r>
        <w:rPr>
          <w:rFonts w:hint="cs"/>
          <w:rtl/>
        </w:rPr>
        <w:t>. אבל תקנת חכמים הוא שיזהרו במנהג אבותיהם שבידיהם.</w:t>
      </w:r>
    </w:p>
    <w:p w:rsidR="00453A61" w:rsidRDefault="00B61CAD" w:rsidP="00B61CAD">
      <w:pPr>
        <w:rPr>
          <w:rFonts w:hint="cs"/>
          <w:rtl/>
        </w:rPr>
      </w:pPr>
      <w:r>
        <w:rPr>
          <w:rFonts w:hint="cs"/>
          <w:rtl/>
        </w:rPr>
        <w:t xml:space="preserve">לפיכך כל מקום שלא היו שלוחי תשרי </w:t>
      </w:r>
      <w:proofErr w:type="spellStart"/>
      <w:r>
        <w:rPr>
          <w:rFonts w:hint="cs"/>
          <w:rtl/>
        </w:rPr>
        <w:t>מגיעין</w:t>
      </w:r>
      <w:proofErr w:type="spellEnd"/>
      <w:r>
        <w:rPr>
          <w:rFonts w:hint="cs"/>
          <w:rtl/>
        </w:rPr>
        <w:t xml:space="preserve"> אליו כשהיו </w:t>
      </w:r>
      <w:proofErr w:type="spellStart"/>
      <w:r>
        <w:rPr>
          <w:rFonts w:hint="cs"/>
          <w:rtl/>
        </w:rPr>
        <w:t>השלוחין</w:t>
      </w:r>
      <w:proofErr w:type="spellEnd"/>
      <w:r>
        <w:rPr>
          <w:rFonts w:hint="cs"/>
          <w:rtl/>
        </w:rPr>
        <w:t xml:space="preserve"> </w:t>
      </w:r>
      <w:proofErr w:type="spellStart"/>
      <w:r>
        <w:rPr>
          <w:rFonts w:hint="cs"/>
          <w:rtl/>
        </w:rPr>
        <w:t>יוצאין</w:t>
      </w:r>
      <w:proofErr w:type="spellEnd"/>
      <w:r>
        <w:rPr>
          <w:rFonts w:hint="cs"/>
          <w:rtl/>
        </w:rPr>
        <w:t>, יעשו שני ימים ואפילו בזמן הזה כמו שעושים בזמן שבני ארץ ישראל קובעים על הראייה. ובני ארץ ישראל בזמן הזה עושים</w:t>
      </w:r>
      <w:r w:rsidR="00453A61">
        <w:rPr>
          <w:rFonts w:hint="cs"/>
          <w:rtl/>
        </w:rPr>
        <w:t xml:space="preserve"> יום אחד כמנהגם שמעולם לא עשו שני ימים. נמצא יום שני של גלויות שאנו </w:t>
      </w:r>
      <w:proofErr w:type="spellStart"/>
      <w:r w:rsidR="00453A61">
        <w:rPr>
          <w:rFonts w:hint="cs"/>
          <w:rtl/>
        </w:rPr>
        <w:t>עושין</w:t>
      </w:r>
      <w:proofErr w:type="spellEnd"/>
      <w:r w:rsidR="00453A61">
        <w:rPr>
          <w:rFonts w:hint="cs"/>
          <w:rtl/>
        </w:rPr>
        <w:t xml:space="preserve"> בזמן הזה מדברי סופרים שתקנו דבר זה.</w:t>
      </w:r>
    </w:p>
    <w:p w:rsidR="000E0635" w:rsidRPr="000E0635" w:rsidRDefault="00453A61" w:rsidP="00B61CAD">
      <w:pPr>
        <w:rPr>
          <w:rFonts w:hint="cs"/>
          <w:rtl/>
        </w:rPr>
      </w:pPr>
      <w:r>
        <w:rPr>
          <w:rFonts w:hint="cs"/>
          <w:rtl/>
        </w:rPr>
        <w:t xml:space="preserve">יום טוב ראשון של ראש השנה בזמן שהיו </w:t>
      </w:r>
      <w:proofErr w:type="spellStart"/>
      <w:r>
        <w:rPr>
          <w:rFonts w:hint="cs"/>
          <w:rtl/>
        </w:rPr>
        <w:t>קובעין</w:t>
      </w:r>
      <w:proofErr w:type="spellEnd"/>
      <w:r>
        <w:rPr>
          <w:rFonts w:hint="cs"/>
          <w:rtl/>
        </w:rPr>
        <w:t xml:space="preserve"> על הראייה היו רוב בני ארץ ישראל </w:t>
      </w:r>
      <w:proofErr w:type="spellStart"/>
      <w:r>
        <w:rPr>
          <w:rFonts w:hint="cs"/>
          <w:rtl/>
        </w:rPr>
        <w:t>עושין</w:t>
      </w:r>
      <w:proofErr w:type="spellEnd"/>
      <w:r>
        <w:rPr>
          <w:rFonts w:hint="cs"/>
          <w:rtl/>
        </w:rPr>
        <w:t xml:space="preserve"> אותו שני ימים מספק, לפי שלא היו יודעין יום שקבעו בו בית דין את החודש שאין השלוחים יוצאים ביום טוב. ולא עוד אלא אפילו בירושלים עצמה שהוא מקום בית הדין פעמים רבות היו עושים יום טוב של ראש השנה שני ימים, שאם לא באו העדים כל יום שלושים </w:t>
      </w:r>
      <w:proofErr w:type="spellStart"/>
      <w:r>
        <w:rPr>
          <w:rFonts w:hint="cs"/>
          <w:rtl/>
        </w:rPr>
        <w:t>נוהגין</w:t>
      </w:r>
      <w:proofErr w:type="spellEnd"/>
      <w:r>
        <w:rPr>
          <w:rFonts w:hint="cs"/>
          <w:rtl/>
        </w:rPr>
        <w:t xml:space="preserve"> היו באותו היום שמצפין לעדים קדש ולמחרת קדש. והואיל והיו עושים אותו שני ימים ואפילו בזמן הראייה התקינו שיהיו עושים אפילו בני ארץ ישראל אותו תמיד שני ימים בזמן הזה </w:t>
      </w:r>
      <w:proofErr w:type="spellStart"/>
      <w:r>
        <w:rPr>
          <w:rFonts w:hint="cs"/>
          <w:rtl/>
        </w:rPr>
        <w:t>שקובעין</w:t>
      </w:r>
      <w:proofErr w:type="spellEnd"/>
      <w:r>
        <w:rPr>
          <w:rFonts w:hint="cs"/>
          <w:rtl/>
        </w:rPr>
        <w:t xml:space="preserve"> על החשבון. הנה למדת שאפילו יום טוב שני של ראש השנה בזמן הזה מדברי סופרים.</w:t>
      </w:r>
      <w:r w:rsidR="000E0635">
        <w:rPr>
          <w:rFonts w:hint="cs"/>
          <w:rtl/>
        </w:rPr>
        <w:t xml:space="preserve"> </w:t>
      </w:r>
    </w:p>
    <w:sectPr w:rsidR="000E0635" w:rsidRPr="000E0635" w:rsidSect="009F588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8B"/>
    <w:rsid w:val="000E0635"/>
    <w:rsid w:val="00453A61"/>
    <w:rsid w:val="0055453E"/>
    <w:rsid w:val="005808F3"/>
    <w:rsid w:val="005E53B1"/>
    <w:rsid w:val="00815E8B"/>
    <w:rsid w:val="009F588F"/>
    <w:rsid w:val="00B61CAD"/>
    <w:rsid w:val="00D37373"/>
    <w:rsid w:val="00E62772"/>
    <w:rsid w:val="00E91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7115</TotalTime>
  <Pages>3</Pages>
  <Words>1187</Words>
  <Characters>5936</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2015-11-24T21:30:00Z</dcterms:created>
  <dcterms:modified xsi:type="dcterms:W3CDTF">2015-12-14T17:08:00Z</dcterms:modified>
</cp:coreProperties>
</file>