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54" w:rsidRDefault="009F450C">
      <w:pPr>
        <w:rPr>
          <w:rFonts w:hint="cs"/>
        </w:rPr>
      </w:pPr>
      <w:bookmarkStart w:id="0" w:name="_GoBack"/>
      <w:r>
        <w:rPr>
          <w:rFonts w:hint="cs"/>
          <w:noProof/>
        </w:rPr>
        <mc:AlternateContent>
          <mc:Choice Requires="wps">
            <w:drawing>
              <wp:anchor distT="0" distB="0" distL="114300" distR="114300" simplePos="0" relativeHeight="251666432" behindDoc="0" locked="0" layoutInCell="1" allowOverlap="1" wp14:anchorId="13B317AA" wp14:editId="589F9964">
                <wp:simplePos x="0" y="0"/>
                <wp:positionH relativeFrom="column">
                  <wp:posOffset>3610610</wp:posOffset>
                </wp:positionH>
                <wp:positionV relativeFrom="paragraph">
                  <wp:posOffset>5140960</wp:posOffset>
                </wp:positionV>
                <wp:extent cx="3107690" cy="421513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3107690" cy="421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284.3pt;margin-top:404.8pt;width:244.7pt;height:331.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" filled="f" stroked="f" strokeweight=".5pt">
                <v:textbo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v:textbox>
              </v:shape>
            </w:pict>
          </mc:Fallback>
        </mc:AlternateContent>
      </w:r>
      <w:r>
        <w:rPr>
          <w:rFonts w:hint="cs"/>
          <w:noProof/>
        </w:rPr>
        <mc:AlternateContent>
          <mc:Choice Requires="wps">
            <w:drawing>
              <wp:anchor distT="0" distB="0" distL="114300" distR="114300" simplePos="0" relativeHeight="251665408" behindDoc="0" locked="0" layoutInCell="1" allowOverlap="1" wp14:anchorId="52DEC9A1" wp14:editId="47EA0A6B">
                <wp:simplePos x="0" y="0"/>
                <wp:positionH relativeFrom="column">
                  <wp:posOffset>3411855</wp:posOffset>
                </wp:positionH>
                <wp:positionV relativeFrom="paragraph">
                  <wp:posOffset>4928235</wp:posOffset>
                </wp:positionV>
                <wp:extent cx="3467100" cy="4643120"/>
                <wp:effectExtent l="38100" t="38100" r="38100" b="43180"/>
                <wp:wrapNone/>
                <wp:docPr id="6" name="מלבן מעוגל 6"/>
                <wp:cNvGraphicFramePr/>
                <a:graphic xmlns:a="http://schemas.openxmlformats.org/drawingml/2006/main">
                  <a:graphicData uri="http://schemas.microsoft.com/office/word/2010/wordprocessingShape">
                    <wps:wsp>
                      <wps:cNvSpPr/>
                      <wps:spPr>
                        <a:xfrm>
                          <a:off x="0" y="0"/>
                          <a:ext cx="3467100" cy="4643120"/>
                        </a:xfrm>
                        <a:prstGeom prst="round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0C" w:rsidRDefault="009F450C" w:rsidP="009F450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6" o:spid="_x0000_s1027" style="position:absolute;left:0;text-align:left;margin-left:268.65pt;margin-top:388.05pt;width:273pt;height:36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" fillcolor="white [3212]" strokecolor="black [3213]" strokeweight="6pt">
                <v:textbox>
                  <w:txbxContent>
                    <w:p w:rsidR="009F450C" w:rsidRDefault="009F450C" w:rsidP="009F450C">
                      <w:pPr>
                        <w:jc w:val="center"/>
                      </w:pPr>
                    </w:p>
                  </w:txbxContent>
                </v:textbox>
              </v:roundrect>
            </w:pict>
          </mc:Fallback>
        </mc:AlternateContent>
      </w:r>
      <w:r>
        <w:rPr>
          <w:rFonts w:hint="cs"/>
          <w:noProof/>
        </w:rPr>
        <mc:AlternateContent>
          <mc:Choice Requires="wps">
            <w:drawing>
              <wp:anchor distT="0" distB="0" distL="114300" distR="114300" simplePos="0" relativeHeight="251667456" behindDoc="0" locked="0" layoutInCell="1" allowOverlap="1" wp14:anchorId="2C42DC40" wp14:editId="1C085154">
                <wp:simplePos x="0" y="0"/>
                <wp:positionH relativeFrom="column">
                  <wp:posOffset>-288925</wp:posOffset>
                </wp:positionH>
                <wp:positionV relativeFrom="paragraph">
                  <wp:posOffset>4928235</wp:posOffset>
                </wp:positionV>
                <wp:extent cx="3467100" cy="4643120"/>
                <wp:effectExtent l="38100" t="38100" r="38100" b="43180"/>
                <wp:wrapNone/>
                <wp:docPr id="8" name="מלבן מעוגל 8"/>
                <wp:cNvGraphicFramePr/>
                <a:graphic xmlns:a="http://schemas.openxmlformats.org/drawingml/2006/main">
                  <a:graphicData uri="http://schemas.microsoft.com/office/word/2010/wordprocessingShape">
                    <wps:wsp>
                      <wps:cNvSpPr/>
                      <wps:spPr>
                        <a:xfrm>
                          <a:off x="0" y="0"/>
                          <a:ext cx="3467100" cy="4643120"/>
                        </a:xfrm>
                        <a:prstGeom prst="round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0C" w:rsidRDefault="009F450C" w:rsidP="009F450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8" o:spid="_x0000_s1028" style="position:absolute;left:0;text-align:left;margin-left:-22.75pt;margin-top:388.05pt;width:273pt;height:365.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" fillcolor="white [3212]" strokecolor="black [3213]" strokeweight="6pt">
                <v:textbox>
                  <w:txbxContent>
                    <w:p w:rsidR="009F450C" w:rsidRDefault="009F450C" w:rsidP="009F450C">
                      <w:pPr>
                        <w:jc w:val="center"/>
                      </w:pPr>
                    </w:p>
                  </w:txbxContent>
                </v:textbox>
              </v:roundrect>
            </w:pict>
          </mc:Fallback>
        </mc:AlternateContent>
      </w:r>
      <w:r>
        <w:rPr>
          <w:rFonts w:hint="cs"/>
          <w:noProof/>
        </w:rPr>
        <mc:AlternateContent>
          <mc:Choice Requires="wps">
            <w:drawing>
              <wp:anchor distT="0" distB="0" distL="114300" distR="114300" simplePos="0" relativeHeight="251668480" behindDoc="0" locked="0" layoutInCell="1" allowOverlap="1" wp14:anchorId="0A48E974" wp14:editId="2A30C6AE">
                <wp:simplePos x="0" y="0"/>
                <wp:positionH relativeFrom="column">
                  <wp:posOffset>-90170</wp:posOffset>
                </wp:positionH>
                <wp:positionV relativeFrom="paragraph">
                  <wp:posOffset>5141434</wp:posOffset>
                </wp:positionV>
                <wp:extent cx="3107690" cy="421513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3107690" cy="421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9" o:spid="_x0000_s1029" type="#_x0000_t202" style="position:absolute;left:0;text-align:left;margin-left:-7.1pt;margin-top:404.85pt;width:244.7pt;height:331.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" filled="f" stroked="f" strokeweight=".5pt">
                <v:textbo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v:textbox>
              </v:shape>
            </w:pict>
          </mc:Fallback>
        </mc:AlternateContent>
      </w:r>
      <w:bookmarkEnd w:id="0"/>
      <w:r>
        <w:rPr>
          <w:rFonts w:hint="cs"/>
          <w:noProof/>
        </w:rPr>
        <mc:AlternateContent>
          <mc:Choice Requires="wps">
            <w:drawing>
              <wp:anchor distT="0" distB="0" distL="114300" distR="114300" simplePos="0" relativeHeight="251660288" behindDoc="0" locked="0" layoutInCell="1" allowOverlap="1" wp14:anchorId="6D90FCEB" wp14:editId="6E43BDA7">
                <wp:simplePos x="0" y="0"/>
                <wp:positionH relativeFrom="column">
                  <wp:posOffset>3610610</wp:posOffset>
                </wp:positionH>
                <wp:positionV relativeFrom="paragraph">
                  <wp:posOffset>178909</wp:posOffset>
                </wp:positionV>
                <wp:extent cx="3107690" cy="421513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3107690" cy="4215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3" o:spid="_x0000_s1030" type="#_x0000_t202" style="position:absolute;left:0;text-align:left;margin-left:284.3pt;margin-top:14.1pt;width:244.7pt;height:33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" filled="f" stroked="f" strokeweight=".5pt">
                <v:textbo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v:textbox>
              </v:shape>
            </w:pict>
          </mc:Fallback>
        </mc:AlternateContent>
      </w:r>
      <w:r>
        <w:rPr>
          <w:rFonts w:hint="cs"/>
          <w:noProof/>
        </w:rPr>
        <mc:AlternateContent>
          <mc:Choice Requires="wps">
            <w:drawing>
              <wp:anchor distT="0" distB="0" distL="114300" distR="114300" simplePos="0" relativeHeight="251659264" behindDoc="0" locked="0" layoutInCell="1" allowOverlap="1" wp14:anchorId="3B8D23A3" wp14:editId="309CF5BD">
                <wp:simplePos x="0" y="0"/>
                <wp:positionH relativeFrom="column">
                  <wp:posOffset>3411855</wp:posOffset>
                </wp:positionH>
                <wp:positionV relativeFrom="paragraph">
                  <wp:posOffset>-53340</wp:posOffset>
                </wp:positionV>
                <wp:extent cx="3467100" cy="4643120"/>
                <wp:effectExtent l="38100" t="38100" r="38100" b="43180"/>
                <wp:wrapNone/>
                <wp:docPr id="1" name="מלבן מעוגל 1"/>
                <wp:cNvGraphicFramePr/>
                <a:graphic xmlns:a="http://schemas.openxmlformats.org/drawingml/2006/main">
                  <a:graphicData uri="http://schemas.microsoft.com/office/word/2010/wordprocessingShape">
                    <wps:wsp>
                      <wps:cNvSpPr/>
                      <wps:spPr>
                        <a:xfrm>
                          <a:off x="0" y="0"/>
                          <a:ext cx="3467100" cy="4643120"/>
                        </a:xfrm>
                        <a:prstGeom prst="round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0C" w:rsidRDefault="009F450C" w:rsidP="009F450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1" o:spid="_x0000_s1031" style="position:absolute;left:0;text-align:left;margin-left:268.65pt;margin-top:-4.2pt;width:273pt;height:36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" fillcolor="white [3212]" strokecolor="black [3213]" strokeweight="6pt">
                <v:textbox>
                  <w:txbxContent>
                    <w:p w:rsidR="009F450C" w:rsidRDefault="009F450C" w:rsidP="009F450C">
                      <w:pPr>
                        <w:jc w:val="center"/>
                      </w:pPr>
                    </w:p>
                  </w:txbxContent>
                </v:textbox>
              </v:roundrect>
            </w:pict>
          </mc:Fallback>
        </mc:AlternateContent>
      </w:r>
      <w:r>
        <w:rPr>
          <w:rFonts w:hint="cs"/>
          <w:noProof/>
        </w:rPr>
        <mc:AlternateContent>
          <mc:Choice Requires="wps">
            <w:drawing>
              <wp:anchor distT="0" distB="0" distL="114300" distR="114300" simplePos="0" relativeHeight="251662336" behindDoc="0" locked="0" layoutInCell="1" allowOverlap="1" wp14:anchorId="034660C5" wp14:editId="3DFB2003">
                <wp:simplePos x="0" y="0"/>
                <wp:positionH relativeFrom="column">
                  <wp:posOffset>-289247</wp:posOffset>
                </wp:positionH>
                <wp:positionV relativeFrom="paragraph">
                  <wp:posOffset>-53340</wp:posOffset>
                </wp:positionV>
                <wp:extent cx="3467595" cy="4643252"/>
                <wp:effectExtent l="38100" t="38100" r="38100" b="43180"/>
                <wp:wrapNone/>
                <wp:docPr id="4" name="מלבן מעוגל 4"/>
                <wp:cNvGraphicFramePr/>
                <a:graphic xmlns:a="http://schemas.openxmlformats.org/drawingml/2006/main">
                  <a:graphicData uri="http://schemas.microsoft.com/office/word/2010/wordprocessingShape">
                    <wps:wsp>
                      <wps:cNvSpPr/>
                      <wps:spPr>
                        <a:xfrm>
                          <a:off x="0" y="0"/>
                          <a:ext cx="3467595" cy="4643252"/>
                        </a:xfrm>
                        <a:prstGeom prst="round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450C" w:rsidRDefault="009F450C" w:rsidP="009F450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מעוגל 4" o:spid="_x0000_s1032" style="position:absolute;left:0;text-align:left;margin-left:-22.8pt;margin-top:-4.2pt;width:273.05pt;height:36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" fillcolor="white [3212]" strokecolor="black [3213]" strokeweight="6pt">
                <v:textbox>
                  <w:txbxContent>
                    <w:p w:rsidR="009F450C" w:rsidRDefault="009F450C" w:rsidP="009F450C">
                      <w:pPr>
                        <w:jc w:val="center"/>
                      </w:pPr>
                    </w:p>
                  </w:txbxContent>
                </v:textbox>
              </v:roundrect>
            </w:pict>
          </mc:Fallback>
        </mc:AlternateContent>
      </w:r>
      <w:r>
        <w:rPr>
          <w:rFonts w:hint="cs"/>
          <w:noProof/>
        </w:rPr>
        <mc:AlternateContent>
          <mc:Choice Requires="wps">
            <w:drawing>
              <wp:anchor distT="0" distB="0" distL="114300" distR="114300" simplePos="0" relativeHeight="251663360" behindDoc="0" locked="0" layoutInCell="1" allowOverlap="1" wp14:anchorId="6607E0A4" wp14:editId="5741E458">
                <wp:simplePos x="0" y="0"/>
                <wp:positionH relativeFrom="column">
                  <wp:posOffset>-90492</wp:posOffset>
                </wp:positionH>
                <wp:positionV relativeFrom="paragraph">
                  <wp:posOffset>159385</wp:posOffset>
                </wp:positionV>
                <wp:extent cx="3107838" cy="4215740"/>
                <wp:effectExtent l="0" t="0" r="0" b="0"/>
                <wp:wrapNone/>
                <wp:docPr id="5" name="תיבת טקסט 5"/>
                <wp:cNvGraphicFramePr/>
                <a:graphic xmlns:a="http://schemas.openxmlformats.org/drawingml/2006/main">
                  <a:graphicData uri="http://schemas.microsoft.com/office/word/2010/wordprocessingShape">
                    <wps:wsp>
                      <wps:cNvSpPr txBox="1"/>
                      <wps:spPr>
                        <a:xfrm>
                          <a:off x="0" y="0"/>
                          <a:ext cx="3107838" cy="421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5" o:spid="_x0000_s1033" type="#_x0000_t202" style="position:absolute;left:0;text-align:left;margin-left:-7.15pt;margin-top:12.55pt;width:244.7pt;height:33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" filled="f" stroked="f" strokeweight=".5pt">
                <v:textbox>
                  <w:txbxContent>
                    <w:p w:rsidR="009F450C" w:rsidRPr="009F450C" w:rsidRDefault="009F450C">
                      <w:pPr>
                        <w:rPr>
                          <w:rFonts w:cs="Margalit Bold" w:hint="cs"/>
                          <w:rtl/>
                        </w:rPr>
                      </w:pPr>
                      <w:r w:rsidRPr="009F450C">
                        <w:rPr>
                          <w:rFonts w:cs="Margalit Bold" w:hint="cs"/>
                          <w:rtl/>
                        </w:rPr>
                        <w:t>בס"ד</w:t>
                      </w:r>
                    </w:p>
                    <w:p w:rsidR="009F450C" w:rsidRPr="009F450C" w:rsidRDefault="009F450C" w:rsidP="009F450C">
                      <w:pPr>
                        <w:jc w:val="both"/>
                        <w:rPr>
                          <w:rFonts w:ascii="Gisha" w:hAnsi="Gisha" w:cs="Gisha"/>
                          <w:sz w:val="4"/>
                          <w:szCs w:val="4"/>
                          <w:rtl/>
                        </w:rPr>
                      </w:pPr>
                    </w:p>
                    <w:p w:rsidR="009F450C" w:rsidRPr="009F450C" w:rsidRDefault="009F450C" w:rsidP="009F450C">
                      <w:pPr>
                        <w:jc w:val="both"/>
                        <w:rPr>
                          <w:rFonts w:ascii="Gisha" w:hAnsi="Gisha" w:cs="Gisha"/>
                          <w:sz w:val="28"/>
                          <w:szCs w:val="28"/>
                          <w:rtl/>
                        </w:rPr>
                      </w:pPr>
                      <w:r w:rsidRPr="009F450C">
                        <w:rPr>
                          <w:rFonts w:ascii="Gisha" w:hAnsi="Gisha" w:cs="Gisha"/>
                          <w:sz w:val="28"/>
                          <w:szCs w:val="28"/>
                          <w:rtl/>
                        </w:rPr>
                        <w:t xml:space="preserve">"דע, הקב"ה יעד אותך להיוולד דווקא בתקופה שבה נולדת, בסביבה שבה באת לעולם, להורים שהולידו אותך בנסיבות מיוחדות לך, מפגיש אותך עם אנשים מסוימים, נותן לך מורים מהם תלמד וידידים להם תתחבר או תתרחק, מעניק לך כוחות גוף ונפש במידה הנדרשת לצרכיך, מעמיד אותך במהלך חייך </w:t>
                      </w:r>
                      <w:r w:rsidRPr="009F450C">
                        <w:rPr>
                          <w:rFonts w:ascii="Gisha" w:hAnsi="Gisha" w:cs="Gisha"/>
                          <w:b/>
                          <w:bCs/>
                          <w:sz w:val="28"/>
                          <w:szCs w:val="28"/>
                          <w:rtl/>
                        </w:rPr>
                        <w:t>במצבים</w:t>
                      </w:r>
                      <w:r w:rsidRPr="009F450C">
                        <w:rPr>
                          <w:rFonts w:ascii="Gisha" w:hAnsi="Gisha" w:cs="Gisha"/>
                          <w:sz w:val="28"/>
                          <w:szCs w:val="28"/>
                          <w:rtl/>
                        </w:rPr>
                        <w:t xml:space="preserve"> הייחודיים לך.</w:t>
                      </w:r>
                    </w:p>
                    <w:p w:rsidR="009F450C" w:rsidRPr="009F450C" w:rsidRDefault="009F450C" w:rsidP="009F450C">
                      <w:pPr>
                        <w:jc w:val="both"/>
                        <w:rPr>
                          <w:rFonts w:ascii="Gisha" w:hAnsi="Gisha" w:cs="Gisha"/>
                          <w:sz w:val="10"/>
                          <w:szCs w:val="10"/>
                          <w:rtl/>
                        </w:rPr>
                      </w:pPr>
                    </w:p>
                    <w:p w:rsidR="009F450C" w:rsidRPr="009F450C" w:rsidRDefault="009F450C" w:rsidP="009F450C">
                      <w:pPr>
                        <w:jc w:val="both"/>
                        <w:rPr>
                          <w:rFonts w:ascii="Gisha" w:hAnsi="Gisha" w:cs="Gisha"/>
                          <w:sz w:val="28"/>
                          <w:szCs w:val="28"/>
                        </w:rPr>
                      </w:pPr>
                      <w:r w:rsidRPr="009F450C">
                        <w:rPr>
                          <w:rFonts w:ascii="Gisha" w:hAnsi="Gisha" w:cs="Gisha"/>
                          <w:sz w:val="28"/>
                          <w:szCs w:val="28"/>
                          <w:rtl/>
                        </w:rPr>
                        <w:t xml:space="preserve">כל אלה מהווים עבורך את האמצעים הטובים ביותר כדי להגיע אל התכלית אליה נשלחת לעולם למלא את רצונו יתברך, </w:t>
                      </w:r>
                      <w:r w:rsidRPr="009F450C">
                        <w:rPr>
                          <w:rFonts w:ascii="Gisha" w:hAnsi="Gisha" w:cs="Gisha"/>
                          <w:b/>
                          <w:bCs/>
                          <w:sz w:val="32"/>
                          <w:szCs w:val="32"/>
                          <w:rtl/>
                        </w:rPr>
                        <w:t>ובהם טמונה הצלחתך".</w:t>
                      </w:r>
                    </w:p>
                  </w:txbxContent>
                </v:textbox>
              </v:shape>
            </w:pict>
          </mc:Fallback>
        </mc:AlternateContent>
      </w:r>
    </w:p>
    <w:sectPr w:rsidR="00031354" w:rsidSect="009F450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rgalit Bold">
    <w:panose1 w:val="00000000000000000000"/>
    <w:charset w:val="B1"/>
    <w:family w:val="auto"/>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C"/>
    <w:rsid w:val="00031354"/>
    <w:rsid w:val="005177B4"/>
    <w:rsid w:val="009F45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50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F4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50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F4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Mazkirut</dc:creator>
  <cp:lastModifiedBy>Mazkirut</cp:lastModifiedBy>
  <cp:revision>1</cp:revision>
  <cp:lastPrinted>2013-10-11T05:18:00Z</cp:lastPrinted>
  <dcterms:created xsi:type="dcterms:W3CDTF">2013-10-11T05:14:00Z</dcterms:created>
  <dcterms:modified xsi:type="dcterms:W3CDTF">2013-10-11T05:19:00Z</dcterms:modified>
</cp:coreProperties>
</file>