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0C" w:rsidRDefault="006C0C0C"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7.65pt;margin-top:91.65pt;width:229.65pt;height:91.25pt;z-index:251673600;mso-height-percent:200;mso-height-percent:200;mso-width-relative:margin;mso-height-relative:margin" filled="f" stroked="f">
            <v:textbox style="mso-next-textbox:#_x0000_s1029;mso-fit-shape-to-text:t">
              <w:txbxContent>
                <w:p w:rsidR="006C0C0C" w:rsidRPr="006C0C0C" w:rsidRDefault="006C0C0C" w:rsidP="006C0C0C">
                  <w:pPr>
                    <w:jc w:val="center"/>
                    <w:rPr>
                      <w:rFonts w:cs="Shmulik CLM"/>
                      <w:b/>
                      <w:bCs/>
                      <w:sz w:val="28"/>
                      <w:szCs w:val="28"/>
                    </w:rPr>
                  </w:pPr>
                  <w:r w:rsidRPr="006C0C0C">
                    <w:rPr>
                      <w:rFonts w:cs="Shmulik CLM" w:hint="cs"/>
                      <w:b/>
                      <w:bCs/>
                      <w:sz w:val="28"/>
                      <w:szCs w:val="28"/>
                      <w:rtl/>
                    </w:rPr>
                    <w:t>נס פך השמן היה רק _______ ימים! כי ליום הראשון היה שמן גם בדרך הטבע!</w:t>
                  </w:r>
                  <w:r>
                    <w:rPr>
                      <w:rFonts w:cs="Shmulik CLM" w:hint="cs"/>
                      <w:b/>
                      <w:bCs/>
                      <w:sz w:val="28"/>
                      <w:szCs w:val="28"/>
                      <w:rtl/>
                    </w:rPr>
                    <w:t xml:space="preserve"> אז למה חוגגים 8 ימים?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9.4pt;margin-top:37.6pt;width:437.35pt;height:131.65pt;z-index:251660288" adj="-10008741" fillcolor="black">
            <v:shadow on="t" color="#868686" opacity=".5" offset="-6pt,6pt"/>
            <v:textpath style="font-family:&quot;David&quot;;font-weight:bold;font-style:italic" fitshape="t" trim="t" string="למה עושים חנוכה &#10;שמונה ימים?"/>
          </v:shape>
        </w:pict>
      </w:r>
      <w:r>
        <w:rPr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4284980</wp:posOffset>
            </wp:positionV>
            <wp:extent cx="3957320" cy="2456180"/>
            <wp:effectExtent l="0" t="19050" r="0" b="1391920"/>
            <wp:wrapNone/>
            <wp:docPr id="4" name="תמונה 6" descr="http://www.oryanet.com/image/hanukka/paint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ryanet.com/image/hanukka/paint_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8100000">
                        <a:prstClr val="black">
                          <a:alpha val="50000"/>
                        </a:prstClr>
                      </a:innerShdw>
                      <a:reflection blurRad="6350" stA="50000" endA="300" endPos="55500" dist="50800" dir="5400000" sy="-100000" algn="bl" rotWithShape="0"/>
                      <a:softEdge rad="3175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3302635</wp:posOffset>
            </wp:positionV>
            <wp:extent cx="3957320" cy="2456180"/>
            <wp:effectExtent l="0" t="0" r="0" b="1391920"/>
            <wp:wrapNone/>
            <wp:docPr id="6" name="תמונה 6" descr="http://www.oryanet.com/image/hanukka/paint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ryanet.com/image/hanukka/paint_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27" type="#_x0000_t202" style="position:absolute;left:0;text-align:left;margin-left:-33.05pt;margin-top:169.7pt;width:499.7pt;height:66.7pt;z-index:251662336;mso-position-horizontal-relative:text;mso-position-vertical-relative:text;mso-width-relative:margin;mso-height-relative:margin" filled="f" strokecolor="black [3213]">
            <v:textbox style="mso-next-textbox:#_x0000_s1027">
              <w:txbxContent>
                <w:p w:rsidR="006C0C0C" w:rsidRPr="006C0C0C" w:rsidRDefault="006C0C0C" w:rsidP="006C0C0C">
                  <w:pPr>
                    <w:jc w:val="center"/>
                    <w:rPr>
                      <w:rFonts w:cs="Shmulik CLM" w:hint="cs"/>
                      <w:sz w:val="40"/>
                      <w:szCs w:val="40"/>
                      <w:rtl/>
                    </w:rPr>
                  </w:pPr>
                  <w:r w:rsidRPr="006C0C0C">
                    <w:rPr>
                      <w:rFonts w:cs="Shmulik CLM" w:hint="cs"/>
                      <w:sz w:val="40"/>
                      <w:szCs w:val="40"/>
                      <w:rtl/>
                    </w:rPr>
                    <w:t>לשאלה זו ניתנו כמה תשובות על ידי גדולי הדורות ראשונים ואחרונים</w:t>
                  </w:r>
                  <w:r>
                    <w:rPr>
                      <w:rFonts w:cs="Shmulik CLM" w:hint="cs"/>
                      <w:sz w:val="40"/>
                      <w:szCs w:val="40"/>
                      <w:rtl/>
                    </w:rPr>
                    <w:t xml:space="preserve"> (נציין 5 תשובות) </w:t>
                  </w:r>
                  <w:r w:rsidRPr="006C0C0C">
                    <w:rPr>
                      <w:rFonts w:cs="Shmulik CLM" w:hint="cs"/>
                      <w:sz w:val="40"/>
                      <w:szCs w:val="40"/>
                      <w:rtl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381635</wp:posOffset>
            </wp:positionV>
            <wp:extent cx="2669540" cy="1896745"/>
            <wp:effectExtent l="19050" t="0" r="16510" b="694055"/>
            <wp:wrapNone/>
            <wp:docPr id="1" name="תמונה 1" descr="http://img2.tapuz.co.il/forums/1_12206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tapuz.co.il/forums/1_1220665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C0C0C" w:rsidRPr="006C0C0C" w:rsidRDefault="006C0C0C" w:rsidP="006C0C0C"/>
    <w:p w:rsidR="006C0C0C" w:rsidRPr="006C0C0C" w:rsidRDefault="006C0C0C" w:rsidP="006C0C0C"/>
    <w:p w:rsidR="006C0C0C" w:rsidRPr="006C0C0C" w:rsidRDefault="006C0C0C" w:rsidP="006C0C0C"/>
    <w:p w:rsidR="006C0C0C" w:rsidRPr="006C0C0C" w:rsidRDefault="006C0C0C" w:rsidP="006C0C0C">
      <w:pPr>
        <w:rPr>
          <w:rFonts w:hint="cs"/>
        </w:rPr>
      </w:pPr>
    </w:p>
    <w:p w:rsidR="006C0C0C" w:rsidRPr="006C0C0C" w:rsidRDefault="006C0C0C" w:rsidP="006C0C0C"/>
    <w:p w:rsidR="006C0C0C" w:rsidRPr="006C0C0C" w:rsidRDefault="006C0C0C" w:rsidP="006C0C0C"/>
    <w:p w:rsidR="006C0C0C" w:rsidRPr="006C0C0C" w:rsidRDefault="006C0C0C" w:rsidP="006C0C0C"/>
    <w:p w:rsidR="006C0C0C" w:rsidRPr="006C0C0C" w:rsidRDefault="006C0C0C" w:rsidP="006C0C0C"/>
    <w:p w:rsidR="006C0C0C" w:rsidRPr="006C0C0C" w:rsidRDefault="00581A1D" w:rsidP="006C0C0C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-1579245</wp:posOffset>
            </wp:positionH>
            <wp:positionV relativeFrom="paragraph">
              <wp:posOffset>230505</wp:posOffset>
            </wp:positionV>
            <wp:extent cx="3875405" cy="2468880"/>
            <wp:effectExtent l="0" t="0" r="0" b="2369820"/>
            <wp:wrapNone/>
            <wp:docPr id="8" name="תמונה 6" descr="http://www.oryanet.com/image/hanukka/paint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ryanet.com/image/hanukka/paint_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C0C0C" w:rsidRPr="006C0C0C" w:rsidRDefault="006C0C0C" w:rsidP="006C0C0C"/>
    <w:p w:rsidR="006C0C0C" w:rsidRPr="006C0C0C" w:rsidRDefault="006C0C0C" w:rsidP="006C0C0C"/>
    <w:p w:rsidR="006C0C0C" w:rsidRPr="006C0C0C" w:rsidRDefault="006C0C0C" w:rsidP="006C0C0C"/>
    <w:p w:rsidR="006C0C0C" w:rsidRPr="006C0C0C" w:rsidRDefault="006C0C0C" w:rsidP="006C0C0C"/>
    <w:p w:rsidR="006C0C0C" w:rsidRPr="006C0C0C" w:rsidRDefault="006C0C0C" w:rsidP="006C0C0C"/>
    <w:p w:rsidR="006C0C0C" w:rsidRPr="006C0C0C" w:rsidRDefault="006C0C0C" w:rsidP="006C0C0C"/>
    <w:p w:rsidR="006C0C0C" w:rsidRPr="006C0C0C" w:rsidRDefault="006C0C0C" w:rsidP="006C0C0C"/>
    <w:p w:rsidR="006C0C0C" w:rsidRPr="006C0C0C" w:rsidRDefault="006C0C0C" w:rsidP="006C0C0C"/>
    <w:p w:rsidR="006C0C0C" w:rsidRPr="006C0C0C" w:rsidRDefault="006C0C0C" w:rsidP="006C0C0C"/>
    <w:p w:rsidR="006C0C0C" w:rsidRPr="006C0C0C" w:rsidRDefault="00581A1D" w:rsidP="006C0C0C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-1497330</wp:posOffset>
            </wp:positionH>
            <wp:positionV relativeFrom="paragraph">
              <wp:posOffset>261620</wp:posOffset>
            </wp:positionV>
            <wp:extent cx="3875405" cy="2468880"/>
            <wp:effectExtent l="0" t="0" r="0" b="2369820"/>
            <wp:wrapNone/>
            <wp:docPr id="7" name="תמונה 6" descr="http://www.oryanet.com/image/hanukka/paint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ryanet.com/image/hanukka/paint_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261620</wp:posOffset>
            </wp:positionV>
            <wp:extent cx="3875405" cy="2465705"/>
            <wp:effectExtent l="0" t="0" r="0" b="2334895"/>
            <wp:wrapNone/>
            <wp:docPr id="5" name="תמונה 6" descr="http://www.oryanet.com/image/hanukka/paint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ryanet.com/image/hanukka/paint_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C0C0C" w:rsidRPr="006C0C0C" w:rsidRDefault="006C0C0C" w:rsidP="006C0C0C"/>
    <w:p w:rsidR="006C0C0C" w:rsidRPr="006C0C0C" w:rsidRDefault="006C0C0C" w:rsidP="006C0C0C"/>
    <w:p w:rsidR="006C0C0C" w:rsidRPr="006C0C0C" w:rsidRDefault="006C0C0C" w:rsidP="006C0C0C"/>
    <w:p w:rsidR="006C0C0C" w:rsidRDefault="006C0C0C" w:rsidP="006C0C0C"/>
    <w:p w:rsidR="002B3B68" w:rsidRDefault="002B3B68" w:rsidP="006C0C0C">
      <w:pPr>
        <w:jc w:val="center"/>
        <w:rPr>
          <w:rFonts w:hint="cs"/>
          <w:rtl/>
        </w:rPr>
      </w:pPr>
    </w:p>
    <w:p w:rsidR="006C0C0C" w:rsidRDefault="006C0C0C" w:rsidP="006C0C0C">
      <w:pPr>
        <w:jc w:val="center"/>
        <w:rPr>
          <w:rFonts w:hint="cs"/>
          <w:rtl/>
        </w:rPr>
      </w:pPr>
    </w:p>
    <w:p w:rsidR="006C0C0C" w:rsidRDefault="006C0C0C" w:rsidP="006C0C0C">
      <w:pPr>
        <w:jc w:val="center"/>
        <w:rPr>
          <w:rFonts w:hint="cs"/>
          <w:rtl/>
        </w:rPr>
      </w:pPr>
    </w:p>
    <w:p w:rsidR="006C0C0C" w:rsidRDefault="006C0C0C" w:rsidP="006C0C0C">
      <w:pPr>
        <w:jc w:val="center"/>
        <w:rPr>
          <w:rFonts w:hint="cs"/>
          <w:rtl/>
        </w:rPr>
      </w:pPr>
    </w:p>
    <w:p w:rsidR="006C0C0C" w:rsidRDefault="00BC397E" w:rsidP="006C0C0C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position:absolute;left:0;text-align:left;margin-left:-39.15pt;margin-top:-76.75pt;width:497.1pt;height:100.8pt;rotation:476641fd;z-index:251688960" adj="12568" filled="f" fillcolor="black">
            <v:shadow color="#868686"/>
            <v:textpath style="font-family:&quot;Comix No2 CLM&quot;;font-weight:bold;font-style:italic;v-text-kern:t" trim="t" fitpath="t" string="הקב&quot;ה אומר לישראל: &quot;מניח אני כל פמליותי ואיני משתמש אלא בשלך&quot;"/>
          </v:shape>
        </w:pict>
      </w:r>
      <w:r>
        <w:rPr>
          <w:rFonts w:hint="cs"/>
          <w:noProof/>
          <w:rtl/>
        </w:rPr>
        <w:pict>
          <v:shape id="_x0000_s1031" type="#_x0000_t144" style="position:absolute;left:0;text-align:left;margin-left:-7.05pt;margin-top:24.05pt;width:437.35pt;height:131.65pt;z-index:251674624" adj="-10008741" fillcolor="black">
            <v:shadow on="t" color="#868686" opacity=".5" offset="-6pt,6pt"/>
            <v:textpath style="font-family:&quot;David&quot;;font-weight:bold;font-style:italic" fitshape="t" trim="t" string="חביבים נרות חנוכה"/>
          </v:shape>
        </w:pict>
      </w:r>
    </w:p>
    <w:p w:rsidR="006C0C0C" w:rsidRDefault="006C0C0C" w:rsidP="006C0C0C">
      <w:pPr>
        <w:jc w:val="center"/>
        <w:rPr>
          <w:rFonts w:hint="cs"/>
          <w:rtl/>
        </w:rPr>
      </w:pPr>
    </w:p>
    <w:p w:rsidR="006C0C0C" w:rsidRDefault="006C0C0C" w:rsidP="006C0C0C">
      <w:pPr>
        <w:jc w:val="center"/>
        <w:rPr>
          <w:rFonts w:hint="cs"/>
          <w:rtl/>
        </w:rPr>
      </w:pPr>
    </w:p>
    <w:p w:rsidR="006C0C0C" w:rsidRPr="00581A1D" w:rsidRDefault="00581A1D" w:rsidP="006C0C0C">
      <w:pPr>
        <w:jc w:val="center"/>
        <w:rPr>
          <w:rFonts w:cs="Guttman Calligraphic" w:hint="cs"/>
          <w:b/>
          <w:bCs/>
          <w:i/>
          <w:iCs/>
          <w:sz w:val="32"/>
          <w:szCs w:val="32"/>
          <w:rtl/>
        </w:rPr>
      </w:pPr>
      <w:r w:rsidRPr="00581A1D">
        <w:rPr>
          <w:rFonts w:cs="Guttman Calligraphic" w:hint="cs"/>
          <w:b/>
          <w:bCs/>
          <w:i/>
          <w:iCs/>
          <w:sz w:val="32"/>
          <w:szCs w:val="32"/>
          <w:rtl/>
        </w:rPr>
        <w:t>זכר ל- _______________ שהיתה במקדש.</w:t>
      </w:r>
    </w:p>
    <w:p w:rsidR="00581A1D" w:rsidRPr="00581A1D" w:rsidRDefault="00581A1D" w:rsidP="006C0C0C">
      <w:pPr>
        <w:jc w:val="center"/>
        <w:rPr>
          <w:rFonts w:cs="Guttman Calligraphic" w:hint="cs"/>
          <w:b/>
          <w:bCs/>
          <w:i/>
          <w:iCs/>
          <w:sz w:val="32"/>
          <w:szCs w:val="32"/>
          <w:rtl/>
        </w:rPr>
      </w:pPr>
      <w:r w:rsidRPr="00581A1D">
        <w:rPr>
          <w:rFonts w:cs="Guttman Calligraphic" w:hint="cs"/>
          <w:b/>
          <w:bCs/>
          <w:i/>
          <w:iCs/>
          <w:sz w:val="32"/>
          <w:szCs w:val="32"/>
          <w:rtl/>
        </w:rPr>
        <w:t>חביבה המנורה! העלאת נרות המנורה= ל_______________________.</w:t>
      </w:r>
    </w:p>
    <w:p w:rsidR="00581A1D" w:rsidRPr="00581A1D" w:rsidRDefault="00581A1D" w:rsidP="006C0C0C">
      <w:pPr>
        <w:jc w:val="center"/>
        <w:rPr>
          <w:rFonts w:cs="Guttman Calligraphic" w:hint="cs"/>
          <w:b/>
          <w:bCs/>
          <w:i/>
          <w:iCs/>
          <w:sz w:val="32"/>
          <w:szCs w:val="32"/>
          <w:rtl/>
        </w:rPr>
      </w:pPr>
      <w:r w:rsidRPr="00581A1D">
        <w:rPr>
          <w:rFonts w:cs="Guttman Calligraphic" w:hint="cs"/>
          <w:b/>
          <w:bCs/>
          <w:i/>
          <w:iCs/>
          <w:sz w:val="32"/>
          <w:szCs w:val="32"/>
          <w:rtl/>
        </w:rPr>
        <w:t>מה המשותף לנרות חנוכה ונרות המנורה?</w:t>
      </w:r>
    </w:p>
    <w:p w:rsidR="00581A1D" w:rsidRPr="00581A1D" w:rsidRDefault="00BC397E" w:rsidP="006C0C0C">
      <w:pPr>
        <w:jc w:val="center"/>
        <w:rPr>
          <w:rFonts w:cs="Guttman Calligraphic" w:hint="cs"/>
          <w:b/>
          <w:bCs/>
          <w:i/>
          <w:iCs/>
          <w:sz w:val="32"/>
          <w:szCs w:val="32"/>
          <w:rtl/>
        </w:rPr>
      </w:pPr>
      <w:r>
        <w:rPr>
          <w:noProof/>
        </w:rPr>
        <w:pict>
          <v:shape id="_x0000_s1033" type="#_x0000_t172" style="position:absolute;left:0;text-align:left;margin-left:-70.75pt;margin-top:51.75pt;width:561.1pt;height:128.3pt;rotation:-680551fd;z-index:251681792" adj="15429" filled="f" fillcolor="black">
            <v:shadow color="#868686"/>
            <v:textpath style="font-family:&quot;Comix No2 CLM&quot;;font-weight:bold;font-style:italic;v-text-kern:t" trim="t" fitpath="t" string="אמרו ישראל: &quot;הקב&quot;ה ברא חמה ולבנה שמאירים את העולם כולו- והוא חפץ שנדליק נרות!&quot;"/>
          </v:shape>
        </w:pict>
      </w:r>
      <w:r w:rsidR="00581A1D" w:rsidRPr="00581A1D">
        <w:rPr>
          <w:rFonts w:cs="Guttman Calligraphic" w:hint="cs"/>
          <w:b/>
          <w:bCs/>
          <w:i/>
          <w:iCs/>
          <w:sz w:val="32"/>
          <w:szCs w:val="32"/>
          <w:rtl/>
        </w:rPr>
        <w:t>עדות לישראל שכל אורה ושמחה שיש להם בעולמם אינה אלא ממה שמאיר להם הקב"ה.</w:t>
      </w:r>
    </w:p>
    <w:p w:rsidR="00581A1D" w:rsidRPr="00581A1D" w:rsidRDefault="00BC397E" w:rsidP="006C0C0C">
      <w:pPr>
        <w:jc w:val="center"/>
        <w:rPr>
          <w:rFonts w:cs="Guttman Calligraphic"/>
          <w:b/>
          <w:bCs/>
          <w:i/>
          <w:iCs/>
          <w:sz w:val="32"/>
          <w:szCs w:val="32"/>
        </w:rPr>
      </w:pPr>
      <w:r>
        <w:rPr>
          <w:rFonts w:cs="Guttman Calligraphic"/>
          <w:b/>
          <w:bCs/>
          <w:i/>
          <w:iCs/>
          <w:noProof/>
          <w:sz w:val="32"/>
          <w:szCs w:val="32"/>
        </w:rPr>
        <w:pict>
          <v:rect id="_x0000_s1038" style="position:absolute;left:0;text-align:left;margin-left:27.15pt;margin-top:397.6pt;width:20.45pt;height:24.75pt;z-index:251687936" strokecolor="white [3212]">
            <w10:wrap anchorx="page"/>
          </v:rect>
        </w:pict>
      </w:r>
      <w:r>
        <w:rPr>
          <w:rFonts w:cs="Guttman Calligraphic"/>
          <w:b/>
          <w:bCs/>
          <w:i/>
          <w:iCs/>
          <w:noProof/>
          <w:sz w:val="32"/>
          <w:szCs w:val="32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7" type="#_x0000_t8" style="position:absolute;left:0;text-align:left;margin-left:158.25pt;margin-top:321.35pt;width:293.35pt;height:145.05pt;z-index:251657215" strokecolor="black [3213]">
            <v:imagedata embosscolor="shadow add(51)"/>
            <v:shadow on="t" opacity=".5" offset="6pt,6pt"/>
            <o:extrusion v:ext="view" rotationangle="-25,-25" viewpoint="0,0" viewpointorigin="0,0" skewangle="0" skewamt="0" lightposition="-50000,50000" lightposition2="50000" type="perspective"/>
            <v:textbox>
              <w:txbxContent>
                <w:p w:rsidR="00BC397E" w:rsidRDefault="00BC397E"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page"/>
          </v:shape>
        </w:pict>
      </w:r>
      <w:r>
        <w:rPr>
          <w:rFonts w:cs="Guttman Calligraphic"/>
          <w:b/>
          <w:bCs/>
          <w:i/>
          <w:i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39.95pt;margin-top:242.9pt;width:66.65pt;height:65.55pt;z-index:251685888" o:connectortype="straight" strokeweight="3pt">
            <v:stroke endarrow="block"/>
            <w10:wrap anchorx="page"/>
          </v:shape>
        </w:pict>
      </w:r>
      <w:r>
        <w:rPr>
          <w:rFonts w:cs="Guttman Calligraphic"/>
          <w:b/>
          <w:bCs/>
          <w:i/>
          <w:iCs/>
          <w:noProof/>
          <w:sz w:val="32"/>
          <w:szCs w:val="32"/>
        </w:rPr>
        <w:pict>
          <v:shape id="_x0000_s1035" type="#_x0000_t202" style="position:absolute;left:0;text-align:left;margin-left:-62.95pt;margin-top:191.3pt;width:192.15pt;height:1in;z-index:251683840" filled="f" stroked="f">
            <v:textbox>
              <w:txbxContent>
                <w:p w:rsidR="00BC397E" w:rsidRPr="00BC397E" w:rsidRDefault="00BC397E" w:rsidP="00BC397E">
                  <w:pPr>
                    <w:jc w:val="center"/>
                    <w:rPr>
                      <w:rFonts w:cs="Drugulin CLM" w:hint="cs"/>
                      <w:b/>
                      <w:bCs/>
                      <w:sz w:val="36"/>
                      <w:szCs w:val="36"/>
                      <w:rtl/>
                    </w:rPr>
                  </w:pPr>
                  <w:r w:rsidRPr="00BC397E">
                    <w:rPr>
                      <w:rFonts w:cs="Drugulin CLM" w:hint="cs"/>
                      <w:b/>
                      <w:bCs/>
                      <w:sz w:val="36"/>
                      <w:szCs w:val="36"/>
                      <w:rtl/>
                    </w:rPr>
                    <w:t>מדוע היוונים ביטלו דווקא את מצוות הדלקת המנורה?</w:t>
                  </w:r>
                </w:p>
                <w:p w:rsidR="00BC397E" w:rsidRPr="00BC397E" w:rsidRDefault="00BC397E" w:rsidP="00BC397E">
                  <w:pPr>
                    <w:jc w:val="center"/>
                    <w:rPr>
                      <w:rFonts w:cs="Drugulin CLM" w:hint="cs"/>
                      <w:b/>
                      <w:bCs/>
                      <w:sz w:val="36"/>
                      <w:szCs w:val="36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Guttman Calligraphic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3180080</wp:posOffset>
            </wp:positionV>
            <wp:extent cx="2339975" cy="3002280"/>
            <wp:effectExtent l="38100" t="0" r="22225" b="1093470"/>
            <wp:wrapNone/>
            <wp:docPr id="16" name="תמונה 16" descr="http://www.edu-negev.gov.il/bs/relakurt/jerusalem/meno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du-negev.gov.il/bs/relakurt/jerusalem/menor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81A1D" w:rsidRPr="00581A1D">
        <w:rPr>
          <w:rFonts w:cs="Guttman Calligraphic"/>
          <w:b/>
          <w:bCs/>
          <w:i/>
          <w:iCs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238.85pt;margin-top:17pt;width:227.8pt;height:275.1pt;z-index:251675648;mso-position-horizontal-relative:text;mso-position-vertical-relative:text">
            <v:shadow on="t" opacity=".5" offset="-6pt,-6pt"/>
            <v:textbox>
              <w:txbxContent>
                <w:p w:rsidR="00581A1D" w:rsidRPr="00581A1D" w:rsidRDefault="00581A1D" w:rsidP="00581A1D">
                  <w:pPr>
                    <w:jc w:val="center"/>
                    <w:rPr>
                      <w:rFonts w:cs="Shmulik CLM" w:hint="cs"/>
                      <w:sz w:val="28"/>
                      <w:szCs w:val="28"/>
                      <w:rtl/>
                    </w:rPr>
                  </w:pPr>
                  <w:r w:rsidRPr="00581A1D">
                    <w:rPr>
                      <w:rFonts w:cs="Shmulik CLM" w:hint="cs"/>
                      <w:sz w:val="28"/>
                      <w:szCs w:val="28"/>
                      <w:rtl/>
                    </w:rPr>
                    <w:t>תארי את משל המלך הבא אל אהובו:</w:t>
                  </w:r>
                </w:p>
                <w:p w:rsidR="00581A1D" w:rsidRPr="00581A1D" w:rsidRDefault="00581A1D" w:rsidP="00581A1D">
                  <w:pPr>
                    <w:jc w:val="center"/>
                    <w:rPr>
                      <w:rFonts w:cs="Shmulik CLM"/>
                      <w:sz w:val="28"/>
                      <w:szCs w:val="28"/>
                    </w:rPr>
                  </w:pPr>
                  <w:r w:rsidRPr="00581A1D">
                    <w:rPr>
                      <w:rFonts w:cs="Shmulik CLM" w:hint="cs"/>
                      <w:sz w:val="28"/>
                      <w:szCs w:val="28"/>
                      <w:rtl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page"/>
          </v:shape>
        </w:pict>
      </w:r>
    </w:p>
    <w:sectPr w:rsidR="00581A1D" w:rsidRPr="00581A1D" w:rsidSect="006C0C0C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A0" w:rsidRDefault="006F6FA0" w:rsidP="006C0C0C">
      <w:pPr>
        <w:spacing w:after="0" w:line="240" w:lineRule="auto"/>
      </w:pPr>
      <w:r>
        <w:separator/>
      </w:r>
    </w:p>
  </w:endnote>
  <w:endnote w:type="continuationSeparator" w:id="1">
    <w:p w:rsidR="006F6FA0" w:rsidRDefault="006F6FA0" w:rsidP="006C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mulik CLM">
    <w:panose1 w:val="02000603000000000000"/>
    <w:charset w:val="B1"/>
    <w:family w:val="auto"/>
    <w:pitch w:val="variable"/>
    <w:sig w:usb0="80000841" w:usb1="50002002" w:usb2="00000000" w:usb3="00000000" w:csb0="00000020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rugulin CLM">
    <w:panose1 w:val="02000803000000000000"/>
    <w:charset w:val="B1"/>
    <w:family w:val="auto"/>
    <w:pitch w:val="variable"/>
    <w:sig w:usb0="00000801" w:usb1="000008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A0" w:rsidRDefault="006F6FA0" w:rsidP="006C0C0C">
      <w:pPr>
        <w:spacing w:after="0" w:line="240" w:lineRule="auto"/>
      </w:pPr>
      <w:r>
        <w:separator/>
      </w:r>
    </w:p>
  </w:footnote>
  <w:footnote w:type="continuationSeparator" w:id="1">
    <w:p w:rsidR="006F6FA0" w:rsidRDefault="006F6FA0" w:rsidP="006C0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C0C"/>
    <w:rsid w:val="002B3B68"/>
    <w:rsid w:val="00581A1D"/>
    <w:rsid w:val="006C0C0C"/>
    <w:rsid w:val="006F6FA0"/>
    <w:rsid w:val="00BC397E"/>
    <w:rsid w:val="00D657C0"/>
    <w:rsid w:val="00E3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C0C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C0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6C0C0C"/>
  </w:style>
  <w:style w:type="paragraph" w:styleId="a7">
    <w:name w:val="footer"/>
    <w:basedOn w:val="a"/>
    <w:link w:val="a8"/>
    <w:uiPriority w:val="99"/>
    <w:semiHidden/>
    <w:unhideWhenUsed/>
    <w:rsid w:val="006C0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6C0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1</cp:revision>
  <cp:lastPrinted>2014-12-11T21:50:00Z</cp:lastPrinted>
  <dcterms:created xsi:type="dcterms:W3CDTF">2014-12-11T21:17:00Z</dcterms:created>
  <dcterms:modified xsi:type="dcterms:W3CDTF">2014-12-11T21:51:00Z</dcterms:modified>
</cp:coreProperties>
</file>