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07" w:rsidRDefault="00570E07" w:rsidP="0048409B">
      <w:pPr>
        <w:rPr>
          <w:rFonts w:cs="Kazefet"/>
          <w:color w:val="003300"/>
          <w:sz w:val="20"/>
          <w:szCs w:val="20"/>
          <w:rtl/>
        </w:rPr>
      </w:pPr>
    </w:p>
    <w:p w:rsidR="00570E07" w:rsidRDefault="00570E07">
      <w:pPr>
        <w:bidi w:val="0"/>
        <w:rPr>
          <w:rFonts w:cs="Kazefet"/>
          <w:color w:val="003300"/>
          <w:sz w:val="20"/>
          <w:szCs w:val="20"/>
          <w:rtl/>
        </w:rPr>
      </w:pPr>
      <w:r>
        <w:rPr>
          <w:rFonts w:cs="Kazefet"/>
          <w:color w:val="003300"/>
          <w:sz w:val="20"/>
          <w:szCs w:val="20"/>
          <w:rtl/>
        </w:rPr>
        <w:br w:type="page"/>
      </w:r>
    </w:p>
    <w:p w:rsidR="0048409B" w:rsidRPr="000E04ED" w:rsidRDefault="002169BF" w:rsidP="0048409B">
      <w:pPr>
        <w:rPr>
          <w:rFonts w:cs="Kazefet" w:hint="cs"/>
          <w:color w:val="003300"/>
          <w:sz w:val="20"/>
          <w:szCs w:val="20"/>
          <w:rtl/>
        </w:rPr>
      </w:pPr>
      <w:r>
        <w:rPr>
          <w:rFonts w:cs="Kazefet" w:hint="cs"/>
          <w:noProof/>
          <w:color w:val="003300"/>
          <w:sz w:val="20"/>
          <w:szCs w:val="20"/>
          <w:rtl/>
        </w:rPr>
        <w:lastRenderedPageBreak/>
        <w:drawing>
          <wp:anchor distT="0" distB="0" distL="114300" distR="114300" simplePos="0" relativeHeight="251664384" behindDoc="1" locked="0" layoutInCell="1" allowOverlap="1">
            <wp:simplePos x="0" y="0"/>
            <wp:positionH relativeFrom="column">
              <wp:posOffset>-1154662</wp:posOffset>
            </wp:positionH>
            <wp:positionV relativeFrom="paragraph">
              <wp:posOffset>-623455</wp:posOffset>
            </wp:positionV>
            <wp:extent cx="1057737" cy="1757219"/>
            <wp:effectExtent l="133350" t="76200" r="123363" b="52531"/>
            <wp:wrapNone/>
            <wp:docPr id="4" name="תמונה 4" descr="D:\My Scans\2009-01 (ינואר)\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Scans\2009-01 (ינואר)\scan0004.jpg"/>
                    <pic:cNvPicPr>
                      <a:picLocks noChangeAspect="1" noChangeArrowheads="1"/>
                    </pic:cNvPicPr>
                  </pic:nvPicPr>
                  <pic:blipFill>
                    <a:blip r:embed="rId5"/>
                    <a:srcRect/>
                    <a:stretch>
                      <a:fillRect/>
                    </a:stretch>
                  </pic:blipFill>
                  <pic:spPr bwMode="auto">
                    <a:xfrm rot="481558">
                      <a:off x="0" y="0"/>
                      <a:ext cx="1057737" cy="1757219"/>
                    </a:xfrm>
                    <a:prstGeom prst="rect">
                      <a:avLst/>
                    </a:prstGeom>
                    <a:noFill/>
                    <a:ln w="9525">
                      <a:noFill/>
                      <a:miter lim="800000"/>
                      <a:headEnd/>
                      <a:tailEnd/>
                    </a:ln>
                  </pic:spPr>
                </pic:pic>
              </a:graphicData>
            </a:graphic>
          </wp:anchor>
        </w:drawing>
      </w:r>
      <w:r w:rsidR="0048409B" w:rsidRPr="000E04ED">
        <w:rPr>
          <w:rFonts w:cs="Kazefet" w:hint="cs"/>
          <w:color w:val="003300"/>
          <w:sz w:val="20"/>
          <w:szCs w:val="20"/>
          <w:rtl/>
        </w:rPr>
        <w:t>בסיעתא דשמיא</w:t>
      </w:r>
    </w:p>
    <w:p w:rsidR="009210EE" w:rsidRPr="00570E07" w:rsidRDefault="0048409B" w:rsidP="0048409B">
      <w:pPr>
        <w:jc w:val="center"/>
        <w:rPr>
          <w:rFonts w:cs="Bampi" w:hint="cs"/>
          <w:color w:val="003300"/>
          <w:sz w:val="72"/>
          <w:szCs w:val="72"/>
          <w:rtl/>
        </w:rPr>
      </w:pPr>
      <w:r w:rsidRPr="00570E07">
        <w:rPr>
          <w:rFonts w:cs="Bampi" w:hint="cs"/>
          <w:color w:val="003300"/>
          <w:sz w:val="72"/>
          <w:szCs w:val="72"/>
          <w:rtl/>
        </w:rPr>
        <w:t>שיעור גאוגרפיה</w:t>
      </w:r>
    </w:p>
    <w:p w:rsidR="0048409B" w:rsidRPr="000E04ED" w:rsidRDefault="0048409B" w:rsidP="0048409B">
      <w:pPr>
        <w:contextualSpacing/>
        <w:jc w:val="center"/>
        <w:rPr>
          <w:rFonts w:cs="Bampi" w:hint="cs"/>
          <w:b/>
          <w:bCs/>
          <w:shadow/>
          <w:color w:val="003300"/>
          <w:sz w:val="96"/>
          <w:szCs w:val="96"/>
          <w:rtl/>
        </w:rPr>
      </w:pPr>
      <w:r w:rsidRPr="000E04ED">
        <w:rPr>
          <w:rFonts w:cs="Bampi" w:hint="cs"/>
          <w:b/>
          <w:bCs/>
          <w:shadow/>
          <w:color w:val="003300"/>
          <w:sz w:val="96"/>
          <w:szCs w:val="96"/>
          <w:rtl/>
        </w:rPr>
        <w:t xml:space="preserve">אזור אקלים סובטרופי </w:t>
      </w:r>
    </w:p>
    <w:p w:rsidR="0048409B" w:rsidRPr="000E04ED" w:rsidRDefault="0048409B" w:rsidP="0048409B">
      <w:pPr>
        <w:contextualSpacing/>
        <w:jc w:val="center"/>
        <w:rPr>
          <w:rFonts w:cs="Bampi" w:hint="cs"/>
          <w:b/>
          <w:bCs/>
          <w:shadow/>
          <w:color w:val="003300"/>
          <w:sz w:val="96"/>
          <w:szCs w:val="96"/>
          <w:rtl/>
        </w:rPr>
      </w:pPr>
      <w:r w:rsidRPr="000E04ED">
        <w:rPr>
          <w:rFonts w:cs="Bampi" w:hint="cs"/>
          <w:b/>
          <w:bCs/>
          <w:shadow/>
          <w:color w:val="003300"/>
          <w:sz w:val="96"/>
          <w:szCs w:val="96"/>
          <w:rtl/>
        </w:rPr>
        <w:t>ים תיכוני</w:t>
      </w:r>
    </w:p>
    <w:p w:rsidR="0048409B" w:rsidRPr="000E04ED" w:rsidRDefault="00A52057">
      <w:pPr>
        <w:bidi w:val="0"/>
        <w:rPr>
          <w:rFonts w:cs="Bampi"/>
          <w:b/>
          <w:bCs/>
          <w:color w:val="003300"/>
          <w:sz w:val="56"/>
          <w:szCs w:val="56"/>
        </w:rPr>
      </w:pPr>
      <w:r w:rsidRPr="000E04ED">
        <w:rPr>
          <w:rFonts w:cs="Bampi"/>
          <w:b/>
          <w:bCs/>
          <w:noProof/>
          <w:color w:val="003300"/>
          <w:sz w:val="56"/>
          <w:szCs w:val="56"/>
          <w:rtl/>
        </w:rPr>
        <w:drawing>
          <wp:anchor distT="0" distB="0" distL="114300" distR="114300" simplePos="0" relativeHeight="251663360" behindDoc="1" locked="0" layoutInCell="1" allowOverlap="1">
            <wp:simplePos x="0" y="0"/>
            <wp:positionH relativeFrom="column">
              <wp:posOffset>1773844</wp:posOffset>
            </wp:positionH>
            <wp:positionV relativeFrom="paragraph">
              <wp:posOffset>1228494</wp:posOffset>
            </wp:positionV>
            <wp:extent cx="3042633" cy="2021172"/>
            <wp:effectExtent l="304800" t="438150" r="367317" b="474378"/>
            <wp:wrapNone/>
            <wp:docPr id="3" name="תמונה 3" descr="D:\My Pictures\26\ז\09\התמונות של פייגי צין\תמנות חדשות\גאוגרפיה\אוסטרלי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Pictures\26\ז\09\התמונות של פייגי צין\תמנות חדשות\גאוגרפיה\אוסטרליה1.jpg"/>
                    <pic:cNvPicPr>
                      <a:picLocks noChangeAspect="1" noChangeArrowheads="1"/>
                    </pic:cNvPicPr>
                  </pic:nvPicPr>
                  <pic:blipFill>
                    <a:blip r:embed="rId6">
                      <a:duotone>
                        <a:prstClr val="black"/>
                        <a:schemeClr val="accent3">
                          <a:tint val="45000"/>
                          <a:satMod val="400000"/>
                        </a:schemeClr>
                      </a:duotone>
                    </a:blip>
                    <a:srcRect/>
                    <a:stretch>
                      <a:fillRect/>
                    </a:stretch>
                  </pic:blipFill>
                  <pic:spPr bwMode="auto">
                    <a:xfrm rot="991262">
                      <a:off x="0" y="0"/>
                      <a:ext cx="3042522" cy="202109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33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0E04ED">
        <w:rPr>
          <w:rFonts w:cs="Bampi"/>
          <w:b/>
          <w:bCs/>
          <w:noProof/>
          <w:color w:val="003300"/>
          <w:sz w:val="56"/>
          <w:szCs w:val="56"/>
          <w:rtl/>
        </w:rPr>
        <w:drawing>
          <wp:anchor distT="0" distB="0" distL="114300" distR="114300" simplePos="0" relativeHeight="251662336" behindDoc="0" locked="0" layoutInCell="1" allowOverlap="1">
            <wp:simplePos x="0" y="0"/>
            <wp:positionH relativeFrom="column">
              <wp:posOffset>-437321</wp:posOffset>
            </wp:positionH>
            <wp:positionV relativeFrom="paragraph">
              <wp:posOffset>2534285</wp:posOffset>
            </wp:positionV>
            <wp:extent cx="2893983" cy="1872442"/>
            <wp:effectExtent l="323850" t="285750" r="344517" b="242108"/>
            <wp:wrapNone/>
            <wp:docPr id="2" name="תמונה 2" descr="D:\My Pictures\26\ז\09\התמונות של פייגי צין\תמונות סינפסה\חקלאות\001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26\ז\09\התמונות של פייגי צין\תמונות סינפסה\חקלאות\001_208.JPG"/>
                    <pic:cNvPicPr>
                      <a:picLocks noChangeAspect="1" noChangeArrowheads="1"/>
                    </pic:cNvPicPr>
                  </pic:nvPicPr>
                  <pic:blipFill>
                    <a:blip r:embed="rId7"/>
                    <a:srcRect/>
                    <a:stretch>
                      <a:fillRect/>
                    </a:stretch>
                  </pic:blipFill>
                  <pic:spPr bwMode="auto">
                    <a:xfrm>
                      <a:off x="0" y="0"/>
                      <a:ext cx="2893983" cy="187244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33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48409B" w:rsidRPr="000E04ED">
        <w:rPr>
          <w:rFonts w:cs="Bampi"/>
          <w:b/>
          <w:bCs/>
          <w:color w:val="003300"/>
          <w:sz w:val="56"/>
          <w:szCs w:val="56"/>
          <w:rtl/>
        </w:rPr>
        <w:br w:type="page"/>
      </w:r>
    </w:p>
    <w:p w:rsidR="0048409B" w:rsidRPr="000E04ED" w:rsidRDefault="002F39C8" w:rsidP="002F39C8">
      <w:pPr>
        <w:rPr>
          <w:rFonts w:cs="Bampi" w:hint="cs"/>
          <w:b/>
          <w:bCs/>
          <w:color w:val="003300"/>
          <w:sz w:val="44"/>
          <w:szCs w:val="44"/>
          <w:rtl/>
        </w:rPr>
      </w:pPr>
      <w:r w:rsidRPr="000E04ED">
        <w:rPr>
          <w:rFonts w:cs="Bampi" w:hint="cs"/>
          <w:b/>
          <w:bCs/>
          <w:noProof/>
          <w:color w:val="003300"/>
          <w:sz w:val="44"/>
          <w:szCs w:val="44"/>
          <w:rtl/>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89.5pt;margin-top:-12.65pt;width:541.35pt;height:509pt;z-index:-251658240" adj="1959" fillcolor="white [3212]" strokecolor="#030">
            <w10:wrap anchorx="page"/>
          </v:shape>
        </w:pict>
      </w:r>
      <w:r w:rsidR="00842E1B" w:rsidRPr="000E04ED">
        <w:rPr>
          <w:rFonts w:cs="Bampi" w:hint="cs"/>
          <w:b/>
          <w:bCs/>
          <w:color w:val="003300"/>
          <w:sz w:val="44"/>
          <w:szCs w:val="44"/>
          <w:rtl/>
        </w:rPr>
        <w:t>מיומנו של תייר:</w:t>
      </w:r>
    </w:p>
    <w:p w:rsidR="00842E1B" w:rsidRPr="000E04ED" w:rsidRDefault="00842E1B" w:rsidP="00842E1B">
      <w:pPr>
        <w:contextualSpacing/>
        <w:jc w:val="both"/>
        <w:rPr>
          <w:rFonts w:cs="Kazefet"/>
          <w:color w:val="003300"/>
          <w:sz w:val="32"/>
          <w:szCs w:val="32"/>
          <w:rtl/>
        </w:rPr>
      </w:pPr>
      <w:r w:rsidRPr="000E04ED">
        <w:rPr>
          <w:rFonts w:cs="Kazefet" w:hint="cs"/>
          <w:color w:val="003300"/>
          <w:sz w:val="32"/>
          <w:szCs w:val="32"/>
          <w:rtl/>
        </w:rPr>
        <w:t>מילים אחרונות של תדרוך והנה יצאנו לדרך.</w:t>
      </w:r>
    </w:p>
    <w:p w:rsidR="00842E1B" w:rsidRPr="000E04ED" w:rsidRDefault="00842E1B" w:rsidP="00842E1B">
      <w:pPr>
        <w:contextualSpacing/>
        <w:jc w:val="both"/>
        <w:rPr>
          <w:rFonts w:cs="Kazefet"/>
          <w:color w:val="003300"/>
          <w:sz w:val="32"/>
          <w:szCs w:val="32"/>
          <w:rtl/>
        </w:rPr>
      </w:pPr>
      <w:r w:rsidRPr="000E04ED">
        <w:rPr>
          <w:rFonts w:cs="Kazefet" w:hint="cs"/>
          <w:color w:val="003300"/>
          <w:sz w:val="32"/>
          <w:szCs w:val="32"/>
          <w:rtl/>
        </w:rPr>
        <w:t xml:space="preserve">לאיזו דרך, אתם שואלים, אפילו אוטובוס לא היינו צריכים. לאחר הליכה של מספר דקות בסמטאותיה הצרות והמתפתלות של ירושלים הגענו אל היעד. שוק 'מחנה יהודה' נפרש לעיננו במלא חיותו. מכל עבר נשמעו קולות וצעקות של רוכלים וקונים. ילדים מתרוצצים כמעט ונאבדים בים האדם הגועש. הדבר הראשון שצד את עיניי היה השפע. לא, שלא תטעו לחשוב אין אנו חיים במחסור אבל בשפע כזה מעולם לא נתקלתי. הדוכנים היו עמוסי סחורה עד להתפקע, שקיות התמלאו בזו אחר זו ואם חשבתי שתגמר הסחורה נוכחתי לראות כי ארגזים עמוסים עמדו הכן על מנת למלאת את הדוכנים המתרוקנים. </w:t>
      </w:r>
    </w:p>
    <w:p w:rsidR="00842E1B" w:rsidRPr="000E04ED" w:rsidRDefault="00842E1B" w:rsidP="00842E1B">
      <w:pPr>
        <w:contextualSpacing/>
        <w:jc w:val="both"/>
        <w:rPr>
          <w:rFonts w:cs="Kazefet"/>
          <w:color w:val="003300"/>
          <w:sz w:val="32"/>
          <w:szCs w:val="32"/>
          <w:rtl/>
        </w:rPr>
      </w:pPr>
      <w:r w:rsidRPr="000E04ED">
        <w:rPr>
          <w:rFonts w:cs="Kazefet" w:hint="cs"/>
          <w:color w:val="003300"/>
          <w:sz w:val="32"/>
          <w:szCs w:val="32"/>
          <w:rtl/>
        </w:rPr>
        <w:t xml:space="preserve">מלפפונים ועגבניות, קישואים, ובצלים לצד ארגזי ענק של פרות הדר מדיפי ריח טרי ורענן. המבחר היה עצום, הצבעים מרהבי עין, אין סוף של ירקות ופירות בשמות שונים שאת חלקם לא הכרתי. הצטרפתי גם אני לקהל הקונים וכשהגיע תורי לשלם גיליתי להפתעתי שהמחיר הוא זול ביותר. </w:t>
      </w:r>
    </w:p>
    <w:p w:rsidR="00842E1B" w:rsidRPr="000E04ED" w:rsidRDefault="00842E1B" w:rsidP="00842E1B">
      <w:pPr>
        <w:contextualSpacing/>
        <w:jc w:val="both"/>
        <w:rPr>
          <w:rFonts w:cs="Kazefet"/>
          <w:color w:val="003300"/>
          <w:sz w:val="32"/>
          <w:szCs w:val="32"/>
          <w:rtl/>
        </w:rPr>
      </w:pPr>
      <w:r w:rsidRPr="000E04ED">
        <w:rPr>
          <w:rFonts w:cs="Kazefet" w:hint="cs"/>
          <w:color w:val="003300"/>
          <w:sz w:val="32"/>
          <w:szCs w:val="32"/>
          <w:rtl/>
        </w:rPr>
        <w:t>ואתם, ידידי שבחו'ל ודאי תאמרו: שפע? מגוון? מחיר? הטעם ודאי לא היה מן המשופרים. אך לא כן, גם הטעם הצטרף לחגיגה. הוא היה ערב במיוחד, פירות חו'ל נדמים לי עתה כתפלים לגמרי.</w:t>
      </w:r>
    </w:p>
    <w:p w:rsidR="00842E1B" w:rsidRPr="000E04ED" w:rsidRDefault="00842E1B" w:rsidP="00842E1B">
      <w:pPr>
        <w:contextualSpacing/>
        <w:jc w:val="both"/>
        <w:rPr>
          <w:rFonts w:cs="Kazefet"/>
          <w:color w:val="003300"/>
          <w:sz w:val="32"/>
          <w:szCs w:val="32"/>
          <w:rtl/>
        </w:rPr>
      </w:pPr>
      <w:r w:rsidRPr="000E04ED">
        <w:rPr>
          <w:rFonts w:cs="Kazefet" w:hint="cs"/>
          <w:color w:val="003300"/>
          <w:sz w:val="32"/>
          <w:szCs w:val="32"/>
          <w:rtl/>
        </w:rPr>
        <w:t>התרגשתי לראות את התגשמות הפסוק:"ארץ אשר לא תחסר כל בה".</w:t>
      </w:r>
    </w:p>
    <w:p w:rsidR="00A43E16" w:rsidRPr="000E04ED" w:rsidRDefault="00A43E16" w:rsidP="00A43E16">
      <w:pPr>
        <w:contextualSpacing/>
        <w:jc w:val="both"/>
        <w:rPr>
          <w:rFonts w:hint="cs"/>
          <w:color w:val="003300"/>
          <w:sz w:val="32"/>
          <w:szCs w:val="32"/>
          <w:rtl/>
        </w:rPr>
      </w:pPr>
    </w:p>
    <w:p w:rsidR="002F39C8" w:rsidRPr="000E04ED" w:rsidRDefault="002F39C8" w:rsidP="00A43E16">
      <w:pPr>
        <w:contextualSpacing/>
        <w:jc w:val="both"/>
        <w:rPr>
          <w:rFonts w:hint="cs"/>
          <w:color w:val="003300"/>
          <w:sz w:val="32"/>
          <w:szCs w:val="32"/>
          <w:rtl/>
        </w:rPr>
      </w:pPr>
      <w:r w:rsidRPr="000E04ED">
        <w:rPr>
          <w:rFonts w:hint="cs"/>
          <w:color w:val="003300"/>
          <w:sz w:val="32"/>
          <w:szCs w:val="32"/>
          <w:rtl/>
        </w:rPr>
        <w:t xml:space="preserve">כתבי על פי הקטע את המעלות של היבול הגדל באזור הסובטרופי </w:t>
      </w:r>
      <w:r w:rsidRPr="000E04ED">
        <w:rPr>
          <w:color w:val="003300"/>
          <w:sz w:val="32"/>
          <w:szCs w:val="32"/>
          <w:rtl/>
        </w:rPr>
        <w:t>–</w:t>
      </w:r>
      <w:r w:rsidRPr="000E04ED">
        <w:rPr>
          <w:rFonts w:hint="cs"/>
          <w:color w:val="003300"/>
          <w:sz w:val="32"/>
          <w:szCs w:val="32"/>
          <w:rtl/>
        </w:rPr>
        <w:t xml:space="preserve"> ים תיכוני.</w:t>
      </w:r>
    </w:p>
    <w:p w:rsidR="002F39C8" w:rsidRPr="000E04ED" w:rsidRDefault="002F39C8" w:rsidP="00A43E16">
      <w:pPr>
        <w:pStyle w:val="a5"/>
        <w:numPr>
          <w:ilvl w:val="0"/>
          <w:numId w:val="1"/>
        </w:numPr>
        <w:tabs>
          <w:tab w:val="left" w:leader="underscore" w:pos="7554"/>
        </w:tabs>
        <w:jc w:val="both"/>
        <w:rPr>
          <w:rFonts w:hint="cs"/>
          <w:color w:val="003300"/>
          <w:sz w:val="32"/>
          <w:szCs w:val="32"/>
        </w:rPr>
      </w:pPr>
      <w:r w:rsidRPr="000E04ED">
        <w:rPr>
          <w:rFonts w:hint="cs"/>
          <w:color w:val="003300"/>
          <w:sz w:val="32"/>
          <w:szCs w:val="32"/>
          <w:rtl/>
        </w:rPr>
        <w:t xml:space="preserve"> </w:t>
      </w:r>
      <w:r w:rsidRPr="000E04ED">
        <w:rPr>
          <w:rFonts w:hint="cs"/>
          <w:color w:val="003300"/>
          <w:sz w:val="32"/>
          <w:szCs w:val="32"/>
          <w:rtl/>
        </w:rPr>
        <w:tab/>
      </w:r>
    </w:p>
    <w:p w:rsidR="002F39C8" w:rsidRPr="000E04ED" w:rsidRDefault="002F39C8" w:rsidP="00A43E16">
      <w:pPr>
        <w:pStyle w:val="a5"/>
        <w:numPr>
          <w:ilvl w:val="0"/>
          <w:numId w:val="1"/>
        </w:numPr>
        <w:tabs>
          <w:tab w:val="left" w:leader="underscore" w:pos="7554"/>
        </w:tabs>
        <w:jc w:val="both"/>
        <w:rPr>
          <w:rFonts w:hint="cs"/>
          <w:color w:val="003300"/>
          <w:sz w:val="32"/>
          <w:szCs w:val="32"/>
        </w:rPr>
      </w:pPr>
      <w:r w:rsidRPr="000E04ED">
        <w:rPr>
          <w:rFonts w:hint="cs"/>
          <w:color w:val="003300"/>
          <w:sz w:val="32"/>
          <w:szCs w:val="32"/>
          <w:rtl/>
        </w:rPr>
        <w:t xml:space="preserve"> </w:t>
      </w:r>
      <w:r w:rsidRPr="000E04ED">
        <w:rPr>
          <w:rFonts w:hint="cs"/>
          <w:color w:val="003300"/>
          <w:sz w:val="32"/>
          <w:szCs w:val="32"/>
          <w:rtl/>
        </w:rPr>
        <w:tab/>
      </w:r>
    </w:p>
    <w:p w:rsidR="002F39C8" w:rsidRPr="000E04ED" w:rsidRDefault="002F39C8" w:rsidP="00A43E16">
      <w:pPr>
        <w:pStyle w:val="a5"/>
        <w:numPr>
          <w:ilvl w:val="0"/>
          <w:numId w:val="1"/>
        </w:numPr>
        <w:tabs>
          <w:tab w:val="left" w:leader="underscore" w:pos="7554"/>
        </w:tabs>
        <w:jc w:val="both"/>
        <w:rPr>
          <w:rFonts w:hint="cs"/>
          <w:color w:val="003300"/>
          <w:sz w:val="32"/>
          <w:szCs w:val="32"/>
        </w:rPr>
      </w:pPr>
      <w:r w:rsidRPr="000E04ED">
        <w:rPr>
          <w:rFonts w:hint="cs"/>
          <w:color w:val="003300"/>
          <w:sz w:val="32"/>
          <w:szCs w:val="32"/>
          <w:rtl/>
        </w:rPr>
        <w:t xml:space="preserve"> </w:t>
      </w:r>
      <w:r w:rsidRPr="000E04ED">
        <w:rPr>
          <w:rFonts w:hint="cs"/>
          <w:color w:val="003300"/>
          <w:sz w:val="32"/>
          <w:szCs w:val="32"/>
          <w:rtl/>
        </w:rPr>
        <w:tab/>
      </w:r>
    </w:p>
    <w:p w:rsidR="002F39C8" w:rsidRPr="000E04ED" w:rsidRDefault="002F39C8" w:rsidP="00A43E16">
      <w:pPr>
        <w:pStyle w:val="a5"/>
        <w:numPr>
          <w:ilvl w:val="0"/>
          <w:numId w:val="1"/>
        </w:numPr>
        <w:tabs>
          <w:tab w:val="left" w:leader="underscore" w:pos="7554"/>
        </w:tabs>
        <w:jc w:val="both"/>
        <w:rPr>
          <w:color w:val="003300"/>
          <w:sz w:val="32"/>
          <w:szCs w:val="32"/>
          <w:rtl/>
        </w:rPr>
      </w:pPr>
      <w:r w:rsidRPr="000E04ED">
        <w:rPr>
          <w:rFonts w:hint="cs"/>
          <w:color w:val="003300"/>
          <w:sz w:val="32"/>
          <w:szCs w:val="32"/>
          <w:rtl/>
        </w:rPr>
        <w:t xml:space="preserve"> </w:t>
      </w:r>
      <w:r w:rsidRPr="000E04ED">
        <w:rPr>
          <w:rFonts w:hint="cs"/>
          <w:color w:val="003300"/>
          <w:sz w:val="32"/>
          <w:szCs w:val="32"/>
          <w:rtl/>
        </w:rPr>
        <w:tab/>
      </w:r>
    </w:p>
    <w:p w:rsidR="002F39C8" w:rsidRPr="000E04ED" w:rsidRDefault="00A43E16">
      <w:pPr>
        <w:rPr>
          <w:rFonts w:cs="Bampi" w:hint="cs"/>
          <w:color w:val="003300"/>
          <w:sz w:val="44"/>
          <w:szCs w:val="44"/>
          <w:rtl/>
        </w:rPr>
      </w:pPr>
      <w:r w:rsidRPr="000E04ED">
        <w:rPr>
          <w:rFonts w:cs="Bampi" w:hint="cs"/>
          <w:color w:val="003300"/>
          <w:sz w:val="44"/>
          <w:szCs w:val="44"/>
          <w:rtl/>
        </w:rPr>
        <w:lastRenderedPageBreak/>
        <w:t>אזור אקלים: _________-___________</w:t>
      </w:r>
    </w:p>
    <w:p w:rsidR="00A43E16" w:rsidRPr="000E04ED" w:rsidRDefault="00A43E16">
      <w:pPr>
        <w:rPr>
          <w:rFonts w:cs="Bampi" w:hint="cs"/>
          <w:color w:val="003300"/>
          <w:sz w:val="44"/>
          <w:szCs w:val="44"/>
          <w:rtl/>
        </w:rPr>
      </w:pPr>
      <w:r w:rsidRPr="000E04ED">
        <w:rPr>
          <w:rFonts w:cs="Bampi" w:hint="cs"/>
          <w:color w:val="003300"/>
          <w:sz w:val="44"/>
          <w:szCs w:val="44"/>
          <w:rtl/>
        </w:rPr>
        <w:t>מיקום :_____________.</w:t>
      </w:r>
    </w:p>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ההבדל בין שני האזורים:</w:t>
      </w:r>
      <w:r w:rsidRPr="000E04ED">
        <w:rPr>
          <w:rFonts w:cs="Bampi" w:hint="cs"/>
          <w:color w:val="003300"/>
          <w:sz w:val="44"/>
          <w:szCs w:val="44"/>
          <w:rtl/>
        </w:rPr>
        <w:tab/>
      </w:r>
    </w:p>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ab/>
      </w:r>
    </w:p>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ab/>
      </w:r>
    </w:p>
    <w:tbl>
      <w:tblPr>
        <w:tblStyle w:val="a6"/>
        <w:bidiVisual/>
        <w:tblW w:w="0" w:type="auto"/>
        <w:tblLook w:val="0480"/>
      </w:tblPr>
      <w:tblGrid>
        <w:gridCol w:w="1942"/>
        <w:gridCol w:w="5828"/>
      </w:tblGrid>
      <w:tr w:rsidR="00A43E16" w:rsidRPr="000E04ED" w:rsidTr="00325918">
        <w:tc>
          <w:tcPr>
            <w:tcW w:w="7770" w:type="dxa"/>
            <w:gridSpan w:val="2"/>
          </w:tcPr>
          <w:p w:rsidR="00A43E16" w:rsidRPr="000E04ED" w:rsidRDefault="00A43E16" w:rsidP="00A43E16">
            <w:pPr>
              <w:tabs>
                <w:tab w:val="left" w:leader="underscore" w:pos="7554"/>
              </w:tabs>
              <w:jc w:val="center"/>
              <w:rPr>
                <w:rFonts w:cs="Bampi" w:hint="cs"/>
                <w:color w:val="003300"/>
                <w:sz w:val="44"/>
                <w:szCs w:val="44"/>
                <w:rtl/>
              </w:rPr>
            </w:pPr>
            <w:r w:rsidRPr="000E04ED">
              <w:rPr>
                <w:rFonts w:cs="Bampi" w:hint="cs"/>
                <w:color w:val="003300"/>
                <w:sz w:val="44"/>
                <w:szCs w:val="44"/>
                <w:rtl/>
              </w:rPr>
              <w:t>מאפייני האזור</w:t>
            </w:r>
          </w:p>
        </w:tc>
      </w:tr>
      <w:tr w:rsidR="00A43E16" w:rsidRPr="000E04ED" w:rsidTr="00A43E16">
        <w:trPr>
          <w:trHeight w:val="822"/>
        </w:trPr>
        <w:tc>
          <w:tcPr>
            <w:tcW w:w="1942" w:type="dxa"/>
          </w:tcPr>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חי</w:t>
            </w:r>
          </w:p>
        </w:tc>
        <w:tc>
          <w:tcPr>
            <w:tcW w:w="5828" w:type="dxa"/>
          </w:tcPr>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p>
        </w:tc>
      </w:tr>
      <w:tr w:rsidR="00A43E16" w:rsidRPr="000E04ED" w:rsidTr="00A43E16">
        <w:trPr>
          <w:trHeight w:val="317"/>
        </w:trPr>
        <w:tc>
          <w:tcPr>
            <w:tcW w:w="1942" w:type="dxa"/>
            <w:vMerge w:val="restart"/>
          </w:tcPr>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צומח</w:t>
            </w:r>
          </w:p>
        </w:tc>
        <w:tc>
          <w:tcPr>
            <w:tcW w:w="5828" w:type="dxa"/>
          </w:tcPr>
          <w:p w:rsidR="00A43E16" w:rsidRPr="000E04ED" w:rsidRDefault="00A43E16" w:rsidP="00A43E16">
            <w:pPr>
              <w:tabs>
                <w:tab w:val="left" w:leader="underscore" w:pos="7554"/>
              </w:tabs>
              <w:rPr>
                <w:rFonts w:cs="Bampi" w:hint="cs"/>
                <w:color w:val="003300"/>
                <w:sz w:val="36"/>
                <w:szCs w:val="36"/>
                <w:rtl/>
              </w:rPr>
            </w:pPr>
            <w:r w:rsidRPr="000E04ED">
              <w:rPr>
                <w:rFonts w:cs="Bampi" w:hint="cs"/>
                <w:color w:val="003300"/>
                <w:sz w:val="36"/>
                <w:szCs w:val="36"/>
                <w:rtl/>
              </w:rPr>
              <w:t>צמחיה:</w:t>
            </w:r>
          </w:p>
          <w:p w:rsidR="00A43E16" w:rsidRPr="000E04ED" w:rsidRDefault="00A43E16" w:rsidP="00A43E16">
            <w:pPr>
              <w:tabs>
                <w:tab w:val="left" w:leader="underscore" w:pos="7554"/>
              </w:tabs>
              <w:rPr>
                <w:rFonts w:cs="Bampi" w:hint="cs"/>
                <w:color w:val="003300"/>
                <w:sz w:val="36"/>
                <w:szCs w:val="36"/>
                <w:rtl/>
              </w:rPr>
            </w:pPr>
          </w:p>
          <w:p w:rsidR="00A43E16" w:rsidRPr="000E04ED" w:rsidRDefault="00A43E16" w:rsidP="00A43E16">
            <w:pPr>
              <w:tabs>
                <w:tab w:val="left" w:leader="underscore" w:pos="7554"/>
              </w:tabs>
              <w:rPr>
                <w:rFonts w:cs="Bampi" w:hint="cs"/>
                <w:color w:val="003300"/>
                <w:sz w:val="36"/>
                <w:szCs w:val="36"/>
                <w:rtl/>
              </w:rPr>
            </w:pPr>
          </w:p>
        </w:tc>
      </w:tr>
      <w:tr w:rsidR="00A43E16" w:rsidRPr="000E04ED" w:rsidTr="00855CBA">
        <w:trPr>
          <w:trHeight w:val="316"/>
        </w:trPr>
        <w:tc>
          <w:tcPr>
            <w:tcW w:w="1942" w:type="dxa"/>
            <w:vMerge/>
          </w:tcPr>
          <w:p w:rsidR="00A43E16" w:rsidRPr="000E04ED" w:rsidRDefault="00A43E16" w:rsidP="00A43E16">
            <w:pPr>
              <w:tabs>
                <w:tab w:val="left" w:leader="underscore" w:pos="7554"/>
              </w:tabs>
              <w:rPr>
                <w:rFonts w:cs="Bampi" w:hint="cs"/>
                <w:color w:val="003300"/>
                <w:sz w:val="44"/>
                <w:szCs w:val="44"/>
                <w:rtl/>
              </w:rPr>
            </w:pPr>
          </w:p>
        </w:tc>
        <w:tc>
          <w:tcPr>
            <w:tcW w:w="5828" w:type="dxa"/>
          </w:tcPr>
          <w:p w:rsidR="00A43E16" w:rsidRPr="000E04ED" w:rsidRDefault="00A43E16" w:rsidP="00A43E16">
            <w:pPr>
              <w:tabs>
                <w:tab w:val="left" w:leader="underscore" w:pos="7554"/>
              </w:tabs>
              <w:rPr>
                <w:rFonts w:cs="Bampi" w:hint="cs"/>
                <w:color w:val="003300"/>
                <w:sz w:val="36"/>
                <w:szCs w:val="36"/>
                <w:rtl/>
              </w:rPr>
            </w:pPr>
            <w:r w:rsidRPr="000E04ED">
              <w:rPr>
                <w:rFonts w:cs="Bampi" w:hint="cs"/>
                <w:color w:val="003300"/>
                <w:sz w:val="36"/>
                <w:szCs w:val="36"/>
                <w:rtl/>
              </w:rPr>
              <w:t xml:space="preserve">גידולים: </w:t>
            </w:r>
          </w:p>
          <w:p w:rsidR="00A43E16" w:rsidRPr="000E04ED" w:rsidRDefault="00A43E16" w:rsidP="00A43E16">
            <w:pPr>
              <w:tabs>
                <w:tab w:val="left" w:leader="underscore" w:pos="7554"/>
              </w:tabs>
              <w:rPr>
                <w:rFonts w:cs="Bampi" w:hint="cs"/>
                <w:color w:val="003300"/>
                <w:sz w:val="36"/>
                <w:szCs w:val="36"/>
                <w:rtl/>
              </w:rPr>
            </w:pPr>
          </w:p>
          <w:p w:rsidR="00A43E16" w:rsidRPr="000E04ED" w:rsidRDefault="00A43E16" w:rsidP="00A43E16">
            <w:pPr>
              <w:tabs>
                <w:tab w:val="left" w:leader="underscore" w:pos="7554"/>
              </w:tabs>
              <w:rPr>
                <w:rFonts w:cs="Bampi" w:hint="cs"/>
                <w:color w:val="003300"/>
                <w:sz w:val="36"/>
                <w:szCs w:val="36"/>
                <w:rtl/>
              </w:rPr>
            </w:pPr>
          </w:p>
        </w:tc>
      </w:tr>
      <w:tr w:rsidR="00A43E16" w:rsidRPr="000E04ED" w:rsidTr="00A43E16">
        <w:trPr>
          <w:trHeight w:val="317"/>
        </w:trPr>
        <w:tc>
          <w:tcPr>
            <w:tcW w:w="1942" w:type="dxa"/>
            <w:vMerge w:val="restart"/>
          </w:tcPr>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דומם</w:t>
            </w:r>
          </w:p>
        </w:tc>
        <w:tc>
          <w:tcPr>
            <w:tcW w:w="5828" w:type="dxa"/>
          </w:tcPr>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36"/>
                <w:szCs w:val="36"/>
                <w:rtl/>
              </w:rPr>
              <w:t>חורף:</w:t>
            </w:r>
          </w:p>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p>
        </w:tc>
      </w:tr>
      <w:tr w:rsidR="00A43E16" w:rsidRPr="000E04ED" w:rsidTr="00B82F31">
        <w:trPr>
          <w:trHeight w:val="316"/>
        </w:trPr>
        <w:tc>
          <w:tcPr>
            <w:tcW w:w="1942" w:type="dxa"/>
            <w:vMerge/>
          </w:tcPr>
          <w:p w:rsidR="00A43E16" w:rsidRPr="000E04ED" w:rsidRDefault="00A43E16" w:rsidP="00A43E16">
            <w:pPr>
              <w:tabs>
                <w:tab w:val="left" w:leader="underscore" w:pos="7554"/>
              </w:tabs>
              <w:rPr>
                <w:rFonts w:cs="Bampi" w:hint="cs"/>
                <w:color w:val="003300"/>
                <w:sz w:val="44"/>
                <w:szCs w:val="44"/>
                <w:rtl/>
              </w:rPr>
            </w:pPr>
          </w:p>
        </w:tc>
        <w:tc>
          <w:tcPr>
            <w:tcW w:w="5828" w:type="dxa"/>
          </w:tcPr>
          <w:p w:rsidR="00A43E16" w:rsidRPr="000E04ED" w:rsidRDefault="00A43E16" w:rsidP="00A43E16">
            <w:pPr>
              <w:tabs>
                <w:tab w:val="left" w:leader="underscore" w:pos="7554"/>
              </w:tabs>
              <w:rPr>
                <w:rFonts w:cs="Bampi" w:hint="cs"/>
                <w:color w:val="003300"/>
                <w:sz w:val="36"/>
                <w:szCs w:val="36"/>
                <w:rtl/>
              </w:rPr>
            </w:pPr>
            <w:r w:rsidRPr="000E04ED">
              <w:rPr>
                <w:rFonts w:cs="Bampi" w:hint="cs"/>
                <w:color w:val="003300"/>
                <w:sz w:val="36"/>
                <w:szCs w:val="36"/>
                <w:rtl/>
              </w:rPr>
              <w:t>קיץ:</w:t>
            </w:r>
          </w:p>
          <w:p w:rsidR="00A43E16" w:rsidRPr="000E04ED" w:rsidRDefault="00A43E16" w:rsidP="00A43E16">
            <w:pPr>
              <w:tabs>
                <w:tab w:val="left" w:leader="underscore" w:pos="7554"/>
              </w:tabs>
              <w:rPr>
                <w:rFonts w:cs="Bampi" w:hint="cs"/>
                <w:color w:val="003300"/>
                <w:sz w:val="36"/>
                <w:szCs w:val="36"/>
                <w:rtl/>
              </w:rPr>
            </w:pPr>
          </w:p>
          <w:p w:rsidR="00A43E16" w:rsidRPr="000E04ED" w:rsidRDefault="00A43E16" w:rsidP="00A43E16">
            <w:pPr>
              <w:tabs>
                <w:tab w:val="left" w:leader="underscore" w:pos="7554"/>
              </w:tabs>
              <w:rPr>
                <w:rFonts w:cs="Bampi" w:hint="cs"/>
                <w:color w:val="003300"/>
                <w:sz w:val="36"/>
                <w:szCs w:val="36"/>
                <w:rtl/>
              </w:rPr>
            </w:pPr>
          </w:p>
        </w:tc>
      </w:tr>
      <w:tr w:rsidR="00A43E16" w:rsidRPr="000E04ED" w:rsidTr="00DB48FC">
        <w:tc>
          <w:tcPr>
            <w:tcW w:w="1942" w:type="dxa"/>
          </w:tcPr>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מדבר</w:t>
            </w:r>
          </w:p>
        </w:tc>
        <w:tc>
          <w:tcPr>
            <w:tcW w:w="5828" w:type="dxa"/>
          </w:tcPr>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p>
        </w:tc>
      </w:tr>
    </w:tbl>
    <w:p w:rsidR="00A43E16" w:rsidRPr="000E04ED" w:rsidRDefault="00A43E16" w:rsidP="00A43E16">
      <w:pPr>
        <w:tabs>
          <w:tab w:val="left" w:leader="underscore" w:pos="7554"/>
        </w:tabs>
        <w:rPr>
          <w:rFonts w:cs="Bampi" w:hint="cs"/>
          <w:color w:val="003300"/>
          <w:sz w:val="44"/>
          <w:szCs w:val="44"/>
          <w:rtl/>
        </w:rPr>
      </w:pPr>
    </w:p>
    <w:p w:rsidR="00A43E16" w:rsidRPr="000E04ED" w:rsidRDefault="00A43E16" w:rsidP="00A43E16">
      <w:pPr>
        <w:tabs>
          <w:tab w:val="left" w:leader="underscore" w:pos="7554"/>
        </w:tabs>
        <w:rPr>
          <w:rFonts w:cs="Bampi" w:hint="cs"/>
          <w:color w:val="003300"/>
          <w:sz w:val="44"/>
          <w:szCs w:val="44"/>
          <w:rtl/>
        </w:rPr>
      </w:pPr>
      <w:r w:rsidRPr="000E04ED">
        <w:rPr>
          <w:rFonts w:cs="Bampi" w:hint="cs"/>
          <w:color w:val="003300"/>
          <w:sz w:val="44"/>
          <w:szCs w:val="44"/>
          <w:rtl/>
        </w:rPr>
        <w:t>חקלאות בעל:</w:t>
      </w:r>
      <w:r w:rsidRPr="000E04ED">
        <w:rPr>
          <w:rFonts w:cs="Bampi" w:hint="cs"/>
          <w:color w:val="003300"/>
          <w:sz w:val="44"/>
          <w:szCs w:val="44"/>
          <w:rtl/>
        </w:rPr>
        <w:tab/>
      </w:r>
    </w:p>
    <w:p w:rsidR="00A52057" w:rsidRPr="000E04ED" w:rsidRDefault="00A52057" w:rsidP="00A43E16">
      <w:pPr>
        <w:tabs>
          <w:tab w:val="left" w:leader="underscore" w:pos="7554"/>
        </w:tabs>
        <w:rPr>
          <w:rFonts w:cs="Bampi" w:hint="cs"/>
          <w:color w:val="003300"/>
          <w:sz w:val="44"/>
          <w:szCs w:val="44"/>
          <w:rtl/>
        </w:rPr>
      </w:pPr>
      <w:r w:rsidRPr="000E04ED">
        <w:rPr>
          <w:rFonts w:cs="Bampi" w:hint="cs"/>
          <w:color w:val="003300"/>
          <w:sz w:val="44"/>
          <w:szCs w:val="44"/>
          <w:rtl/>
        </w:rPr>
        <w:t>חקלאות שלחין:</w:t>
      </w:r>
      <w:r w:rsidRPr="000E04ED">
        <w:rPr>
          <w:rFonts w:cs="Bampi" w:hint="cs"/>
          <w:color w:val="003300"/>
          <w:sz w:val="44"/>
          <w:szCs w:val="44"/>
          <w:rtl/>
        </w:rPr>
        <w:tab/>
      </w:r>
      <w:r w:rsidRPr="000E04ED">
        <w:rPr>
          <w:rFonts w:cs="Bampi" w:hint="cs"/>
          <w:color w:val="003300"/>
          <w:sz w:val="44"/>
          <w:szCs w:val="44"/>
          <w:rtl/>
        </w:rPr>
        <w:tab/>
      </w:r>
    </w:p>
    <w:p w:rsidR="00A52057" w:rsidRPr="000E04ED" w:rsidRDefault="00A52057" w:rsidP="00A52057">
      <w:pPr>
        <w:contextualSpacing/>
        <w:jc w:val="both"/>
        <w:rPr>
          <w:rFonts w:cs="Bampi" w:hint="cs"/>
          <w:color w:val="003300"/>
          <w:sz w:val="36"/>
          <w:szCs w:val="36"/>
        </w:rPr>
      </w:pPr>
      <w:r w:rsidRPr="000E04ED">
        <w:rPr>
          <w:rFonts w:cs="Bampi" w:hint="cs"/>
          <w:color w:val="003300"/>
          <w:sz w:val="36"/>
          <w:szCs w:val="36"/>
          <w:rtl/>
        </w:rPr>
        <w:lastRenderedPageBreak/>
        <w:t>לפנייך משפטים. מצאי בין המילים מילים הקשורות לנושא הנלמד</w:t>
      </w:r>
      <w:r w:rsidRPr="000E04ED">
        <w:rPr>
          <w:rFonts w:hint="cs"/>
          <w:color w:val="003300"/>
          <w:sz w:val="24"/>
          <w:szCs w:val="24"/>
          <w:rtl/>
        </w:rPr>
        <w:t xml:space="preserve">. (ראי דוגמא במשפט 1.) </w:t>
      </w:r>
      <w:r w:rsidRPr="000E04ED">
        <w:rPr>
          <w:rFonts w:cs="Bampi" w:hint="cs"/>
          <w:color w:val="003300"/>
          <w:sz w:val="36"/>
          <w:szCs w:val="36"/>
          <w:rtl/>
        </w:rPr>
        <w:t>וכתבי את הידוע לך הנושא בהתאם לשיעור.</w:t>
      </w:r>
    </w:p>
    <w:p w:rsidR="00A52057" w:rsidRPr="000E04ED" w:rsidRDefault="00A52057" w:rsidP="00A52057">
      <w:pPr>
        <w:pStyle w:val="a5"/>
        <w:numPr>
          <w:ilvl w:val="0"/>
          <w:numId w:val="2"/>
        </w:numPr>
        <w:jc w:val="both"/>
        <w:rPr>
          <w:rFonts w:cs="Bampi"/>
          <w:color w:val="003300"/>
          <w:sz w:val="36"/>
          <w:szCs w:val="36"/>
        </w:rPr>
      </w:pPr>
      <w:r w:rsidRPr="000E04ED">
        <w:rPr>
          <w:rFonts w:cs="Bampi"/>
          <w:noProof/>
          <w:color w:val="003300"/>
          <w:sz w:val="36"/>
          <w:szCs w:val="36"/>
        </w:rPr>
        <w:pict>
          <v:roundrect id="_x0000_s1032" style="position:absolute;left:0;text-align:left;margin-left:245.5pt;margin-top:5.15pt;width:34.45pt;height:19.95pt;z-index:251661312" arcsize="10923f" filled="f">
            <w10:wrap anchorx="page"/>
          </v:roundrect>
        </w:pict>
      </w:r>
      <w:r w:rsidRPr="000E04ED">
        <w:rPr>
          <w:rFonts w:cs="Bampi" w:hint="cs"/>
          <w:color w:val="003300"/>
          <w:sz w:val="36"/>
          <w:szCs w:val="36"/>
          <w:rtl/>
        </w:rPr>
        <w:t>בא ילדי, צא נא מהשלולית והכנס למעון החמים.</w:t>
      </w:r>
    </w:p>
    <w:p w:rsidR="00A52057" w:rsidRPr="000E04ED" w:rsidRDefault="00A52057" w:rsidP="00A52057">
      <w:pPr>
        <w:pStyle w:val="a5"/>
        <w:numPr>
          <w:ilvl w:val="0"/>
          <w:numId w:val="2"/>
        </w:numPr>
        <w:jc w:val="both"/>
        <w:rPr>
          <w:rFonts w:cs="Bampi"/>
          <w:color w:val="003300"/>
          <w:sz w:val="36"/>
          <w:szCs w:val="36"/>
        </w:rPr>
      </w:pPr>
      <w:r w:rsidRPr="000E04ED">
        <w:rPr>
          <w:rFonts w:cs="Bampi" w:hint="cs"/>
          <w:color w:val="003300"/>
          <w:sz w:val="36"/>
          <w:szCs w:val="36"/>
          <w:rtl/>
        </w:rPr>
        <w:t>"פנה לאחור" פקד השוטר על נהג האוטובוס.</w:t>
      </w:r>
    </w:p>
    <w:p w:rsidR="00A52057" w:rsidRPr="000E04ED" w:rsidRDefault="00A52057" w:rsidP="00A52057">
      <w:pPr>
        <w:pStyle w:val="a5"/>
        <w:numPr>
          <w:ilvl w:val="0"/>
          <w:numId w:val="2"/>
        </w:numPr>
        <w:jc w:val="both"/>
        <w:rPr>
          <w:rFonts w:cs="Bampi"/>
          <w:color w:val="003300"/>
          <w:sz w:val="36"/>
          <w:szCs w:val="36"/>
        </w:rPr>
      </w:pPr>
      <w:r w:rsidRPr="000E04ED">
        <w:rPr>
          <w:rFonts w:cs="Bampi" w:hint="cs"/>
          <w:color w:val="003300"/>
          <w:sz w:val="36"/>
          <w:szCs w:val="36"/>
          <w:rtl/>
        </w:rPr>
        <w:t>נחום כץ פופולארי ואהוב מאד בכיתה.</w:t>
      </w:r>
    </w:p>
    <w:p w:rsidR="00A52057" w:rsidRPr="000E04ED" w:rsidRDefault="00A52057" w:rsidP="00A52057">
      <w:pPr>
        <w:pStyle w:val="a5"/>
        <w:numPr>
          <w:ilvl w:val="0"/>
          <w:numId w:val="2"/>
        </w:numPr>
        <w:jc w:val="both"/>
        <w:rPr>
          <w:rFonts w:cs="Bampi"/>
          <w:color w:val="003300"/>
          <w:sz w:val="36"/>
          <w:szCs w:val="36"/>
        </w:rPr>
      </w:pPr>
      <w:r w:rsidRPr="000E04ED">
        <w:rPr>
          <w:rFonts w:cs="Bampi" w:hint="cs"/>
          <w:color w:val="003300"/>
          <w:sz w:val="36"/>
          <w:szCs w:val="36"/>
          <w:rtl/>
        </w:rPr>
        <w:t>היום המורה לימדה אותנו משל חינוכי.</w:t>
      </w:r>
    </w:p>
    <w:p w:rsidR="00A52057" w:rsidRPr="000E04ED" w:rsidRDefault="00A52057" w:rsidP="00A52057">
      <w:pPr>
        <w:pStyle w:val="a5"/>
        <w:numPr>
          <w:ilvl w:val="0"/>
          <w:numId w:val="2"/>
        </w:numPr>
        <w:jc w:val="both"/>
        <w:rPr>
          <w:rFonts w:cs="Bampi"/>
          <w:color w:val="003300"/>
          <w:sz w:val="36"/>
          <w:szCs w:val="36"/>
        </w:rPr>
      </w:pPr>
      <w:r w:rsidRPr="000E04ED">
        <w:rPr>
          <w:rFonts w:cs="Bampi" w:hint="cs"/>
          <w:color w:val="003300"/>
          <w:sz w:val="36"/>
          <w:szCs w:val="36"/>
          <w:rtl/>
        </w:rPr>
        <w:t>כתבי משפט מפרֵט ורהוט על הנושא.</w:t>
      </w:r>
    </w:p>
    <w:p w:rsidR="00A52057" w:rsidRPr="000E04ED" w:rsidRDefault="00A52057" w:rsidP="00A52057">
      <w:pPr>
        <w:pStyle w:val="a5"/>
        <w:numPr>
          <w:ilvl w:val="0"/>
          <w:numId w:val="2"/>
        </w:numPr>
        <w:jc w:val="both"/>
        <w:rPr>
          <w:rFonts w:cs="Bampi"/>
          <w:color w:val="003300"/>
          <w:sz w:val="36"/>
          <w:szCs w:val="36"/>
        </w:rPr>
      </w:pPr>
      <w:r w:rsidRPr="000E04ED">
        <w:rPr>
          <w:rFonts w:cs="Bampi" w:hint="cs"/>
          <w:color w:val="003300"/>
          <w:sz w:val="36"/>
          <w:szCs w:val="36"/>
          <w:rtl/>
        </w:rPr>
        <w:t>הרב כהן מקים תיכון ירושלמי לבנות.</w:t>
      </w:r>
    </w:p>
    <w:p w:rsidR="00A52057" w:rsidRPr="000E04ED" w:rsidRDefault="00A52057" w:rsidP="00A52057">
      <w:pPr>
        <w:pStyle w:val="a5"/>
        <w:numPr>
          <w:ilvl w:val="0"/>
          <w:numId w:val="2"/>
        </w:numPr>
        <w:jc w:val="both"/>
        <w:rPr>
          <w:rFonts w:cs="Bampi" w:hint="cs"/>
          <w:color w:val="003300"/>
          <w:sz w:val="36"/>
          <w:szCs w:val="36"/>
        </w:rPr>
      </w:pPr>
      <w:r w:rsidRPr="000E04ED">
        <w:rPr>
          <w:rFonts w:cs="Bampi" w:hint="cs"/>
          <w:color w:val="003300"/>
          <w:sz w:val="36"/>
          <w:szCs w:val="36"/>
          <w:rtl/>
        </w:rPr>
        <w:t>עקיבא ורוני הצליחו ועברו שמונה שלבים בתחרות.</w:t>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A52057">
      <w:pPr>
        <w:tabs>
          <w:tab w:val="left" w:leader="underscore" w:pos="8121"/>
        </w:tabs>
        <w:jc w:val="both"/>
        <w:rPr>
          <w:rFonts w:cs="Bampi" w:hint="cs"/>
          <w:color w:val="003300"/>
          <w:sz w:val="36"/>
          <w:szCs w:val="36"/>
          <w:rtl/>
        </w:rPr>
      </w:pPr>
      <w:r w:rsidRPr="000E04ED">
        <w:rPr>
          <w:rFonts w:cs="Bampi" w:hint="cs"/>
          <w:color w:val="003300"/>
          <w:sz w:val="36"/>
          <w:szCs w:val="36"/>
          <w:rtl/>
        </w:rPr>
        <w:tab/>
      </w:r>
    </w:p>
    <w:p w:rsidR="00A52057" w:rsidRPr="000E04ED" w:rsidRDefault="00A52057" w:rsidP="00476E47">
      <w:pPr>
        <w:tabs>
          <w:tab w:val="left" w:leader="underscore" w:pos="8121"/>
        </w:tabs>
        <w:jc w:val="both"/>
        <w:rPr>
          <w:rFonts w:cs="Bampi" w:hint="cs"/>
          <w:color w:val="003300"/>
          <w:sz w:val="36"/>
          <w:szCs w:val="36"/>
        </w:rPr>
      </w:pPr>
      <w:r w:rsidRPr="000E04ED">
        <w:rPr>
          <w:rFonts w:cs="Bampi" w:hint="cs"/>
          <w:color w:val="003300"/>
          <w:sz w:val="36"/>
          <w:szCs w:val="36"/>
          <w:rtl/>
        </w:rPr>
        <w:tab/>
      </w:r>
    </w:p>
    <w:sectPr w:rsidR="00A52057" w:rsidRPr="000E04ED" w:rsidSect="002169BF">
      <w:pgSz w:w="11906" w:h="16838"/>
      <w:pgMar w:top="1440" w:right="1800" w:bottom="1440" w:left="2552" w:header="708" w:footer="708" w:gutter="0"/>
      <w:pgBorders w:offsetFrom="page">
        <w:top w:val="sawtoothGray" w:sz="19" w:space="24" w:color="auto"/>
        <w:left w:val="sawtoothGray" w:sz="19" w:space="24" w:color="auto"/>
        <w:bottom w:val="sawtoothGray" w:sz="19" w:space="24" w:color="auto"/>
        <w:right w:val="sawtoothGray" w:sz="19"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Kazefet">
    <w:panose1 w:val="00000000000000000000"/>
    <w:charset w:val="B1"/>
    <w:family w:val="auto"/>
    <w:pitch w:val="variable"/>
    <w:sig w:usb0="00000801" w:usb1="00000000" w:usb2="00000000" w:usb3="00000000" w:csb0="00000020" w:csb1="00000000"/>
  </w:font>
  <w:font w:name="Bamp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181B"/>
    <w:multiLevelType w:val="hybridMultilevel"/>
    <w:tmpl w:val="767868EE"/>
    <w:lvl w:ilvl="0" w:tplc="00D43004">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F6ED7"/>
    <w:multiLevelType w:val="hybridMultilevel"/>
    <w:tmpl w:val="9A7C010C"/>
    <w:lvl w:ilvl="0" w:tplc="5CBAB3F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stylePaneFormatFilter w:val="1728"/>
  <w:defaultTabStop w:val="720"/>
  <w:characterSpacingControl w:val="doNotCompress"/>
  <w:compat/>
  <w:rsids>
    <w:rsidRoot w:val="0048409B"/>
    <w:rsid w:val="000E04ED"/>
    <w:rsid w:val="000F742E"/>
    <w:rsid w:val="00120172"/>
    <w:rsid w:val="001A7129"/>
    <w:rsid w:val="002169BF"/>
    <w:rsid w:val="002F39C8"/>
    <w:rsid w:val="0047457F"/>
    <w:rsid w:val="00476E47"/>
    <w:rsid w:val="0048409B"/>
    <w:rsid w:val="004E2925"/>
    <w:rsid w:val="004F1F3B"/>
    <w:rsid w:val="00514205"/>
    <w:rsid w:val="005572B5"/>
    <w:rsid w:val="00570E07"/>
    <w:rsid w:val="005B7909"/>
    <w:rsid w:val="005E2849"/>
    <w:rsid w:val="00842E1B"/>
    <w:rsid w:val="008E1847"/>
    <w:rsid w:val="008E6BE5"/>
    <w:rsid w:val="009210EE"/>
    <w:rsid w:val="00A369FA"/>
    <w:rsid w:val="00A43E16"/>
    <w:rsid w:val="00A45EE6"/>
    <w:rsid w:val="00A52057"/>
    <w:rsid w:val="00B0610E"/>
    <w:rsid w:val="00BE0ECD"/>
    <w:rsid w:val="00C5429E"/>
    <w:rsid w:val="00C86082"/>
    <w:rsid w:val="00D05F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9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39C8"/>
    <w:rPr>
      <w:rFonts w:ascii="Tahoma" w:hAnsi="Tahoma" w:cs="Tahoma"/>
      <w:sz w:val="16"/>
      <w:szCs w:val="16"/>
    </w:rPr>
  </w:style>
  <w:style w:type="paragraph" w:styleId="a5">
    <w:name w:val="List Paragraph"/>
    <w:basedOn w:val="a"/>
    <w:uiPriority w:val="34"/>
    <w:qFormat/>
    <w:rsid w:val="002F39C8"/>
    <w:pPr>
      <w:ind w:left="720"/>
      <w:contextualSpacing/>
    </w:pPr>
  </w:style>
  <w:style w:type="table" w:styleId="a6">
    <w:name w:val="Table Grid"/>
    <w:basedOn w:val="a1"/>
    <w:uiPriority w:val="59"/>
    <w:rsid w:val="00A43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5</Pages>
  <Words>300</Words>
  <Characters>1503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cp:lastPrinted>2009-05-11T08:05:00Z</cp:lastPrinted>
  <dcterms:created xsi:type="dcterms:W3CDTF">2009-05-11T06:35:00Z</dcterms:created>
  <dcterms:modified xsi:type="dcterms:W3CDTF">2009-05-12T03:10:00Z</dcterms:modified>
</cp:coreProperties>
</file>