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40" w:rsidRPr="008D2227" w:rsidRDefault="00710222" w:rsidP="00A61EF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אנגלית שכבת ה</w:t>
      </w:r>
      <w:r w:rsidR="001C1AA1" w:rsidRPr="008D2227">
        <w:rPr>
          <w:rFonts w:hint="cs"/>
          <w:b/>
          <w:bCs/>
          <w:sz w:val="28"/>
          <w:szCs w:val="28"/>
          <w:rtl/>
        </w:rPr>
        <w:t>- דף סיכום יחידה להורים</w:t>
      </w:r>
    </w:p>
    <w:p w:rsidR="00F77BBC" w:rsidRDefault="00F77BBC" w:rsidP="00A61EFD">
      <w:pPr>
        <w:jc w:val="center"/>
        <w:rPr>
          <w:rtl/>
        </w:rPr>
      </w:pPr>
    </w:p>
    <w:p w:rsidR="00A61EFD" w:rsidRDefault="00A61EFD" w:rsidP="007955B5">
      <w:pPr>
        <w:rPr>
          <w:rtl/>
        </w:rPr>
      </w:pPr>
      <w:r>
        <w:rPr>
          <w:rFonts w:hint="cs"/>
          <w:rtl/>
        </w:rPr>
        <w:t>לקראת סיום יחידה 2 ,מצורף פיר</w:t>
      </w:r>
      <w:r w:rsidR="00710222">
        <w:rPr>
          <w:rFonts w:hint="cs"/>
          <w:rtl/>
        </w:rPr>
        <w:t>וט של החומר הנלמד לשינון ותרגול:</w:t>
      </w:r>
    </w:p>
    <w:p w:rsidR="00F77BBC" w:rsidRDefault="00F77BBC" w:rsidP="00504C51">
      <w:r>
        <w:rPr>
          <w:rFonts w:hint="cs"/>
          <w:rtl/>
        </w:rPr>
        <w:t>אנא עברו עם בנותיכם על החומר כפי שמסוכם בטבלה וסמנו את מידת השליטה</w:t>
      </w:r>
      <w:r w:rsidR="007955B5">
        <w:rPr>
          <w:rFonts w:hint="cs"/>
          <w:rtl/>
        </w:rPr>
        <w:t xml:space="preserve"> של בחומר</w:t>
      </w:r>
      <w:r>
        <w:rPr>
          <w:rFonts w:hint="cs"/>
          <w:rtl/>
        </w:rPr>
        <w:t xml:space="preserve">. </w:t>
      </w:r>
      <w:r w:rsidR="007955B5">
        <w:rPr>
          <w:rFonts w:hint="cs"/>
          <w:rtl/>
        </w:rPr>
        <w:t>(שימו לב ל</w:t>
      </w:r>
      <w:r w:rsidR="00710222">
        <w:rPr>
          <w:rFonts w:hint="cs"/>
          <w:rtl/>
        </w:rPr>
        <w:t xml:space="preserve">דפי החזרה הנמצאים בספר- עמודים  ובחוברת העבודה עמודים </w:t>
      </w:r>
      <w:r w:rsidR="007955B5">
        <w:rPr>
          <w:rFonts w:hint="cs"/>
          <w:rtl/>
        </w:rPr>
        <w:t>)</w:t>
      </w:r>
      <w:r w:rsidR="00710222">
        <w:rPr>
          <w:rFonts w:hint="cs"/>
          <w:rtl/>
        </w:rPr>
        <w:t xml:space="preserve">. ביום א', </w:t>
      </w:r>
      <w:proofErr w:type="spellStart"/>
      <w:r w:rsidR="00710222">
        <w:rPr>
          <w:rFonts w:hint="cs"/>
          <w:rtl/>
        </w:rPr>
        <w:t>יח</w:t>
      </w:r>
      <w:proofErr w:type="spellEnd"/>
      <w:r w:rsidR="00710222">
        <w:rPr>
          <w:rFonts w:hint="cs"/>
          <w:rtl/>
        </w:rPr>
        <w:t xml:space="preserve"> שבט, </w:t>
      </w:r>
      <w:bookmarkStart w:id="0" w:name="_GoBack"/>
      <w:bookmarkEnd w:id="0"/>
      <w:r w:rsidR="00710222">
        <w:rPr>
          <w:rFonts w:hint="cs"/>
          <w:rtl/>
        </w:rPr>
        <w:t>תערך עבודת סיכום כיתתית, עם ציון.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6487"/>
      </w:tblGrid>
      <w:tr w:rsidR="00A61EFD" w:rsidTr="00A61EFD">
        <w:tc>
          <w:tcPr>
            <w:tcW w:w="2035" w:type="dxa"/>
          </w:tcPr>
          <w:p w:rsidR="00A61EFD" w:rsidRDefault="00A61EFD">
            <w:pPr>
              <w:rPr>
                <w:rtl/>
              </w:rPr>
            </w:pPr>
            <w:r>
              <w:rPr>
                <w:rFonts w:hint="cs"/>
                <w:rtl/>
              </w:rPr>
              <w:t>החומר הנלמד</w:t>
            </w:r>
          </w:p>
        </w:tc>
        <w:tc>
          <w:tcPr>
            <w:tcW w:w="6487" w:type="dxa"/>
          </w:tcPr>
          <w:p w:rsidR="00A61EFD" w:rsidRDefault="00A61EFD">
            <w:pPr>
              <w:rPr>
                <w:rtl/>
              </w:rPr>
            </w:pPr>
            <w:r>
              <w:rPr>
                <w:rFonts w:hint="cs"/>
                <w:rtl/>
              </w:rPr>
              <w:t>פירוט</w:t>
            </w:r>
          </w:p>
        </w:tc>
      </w:tr>
      <w:tr w:rsidR="00A61EFD" w:rsidTr="00A61EFD">
        <w:tc>
          <w:tcPr>
            <w:tcW w:w="2035" w:type="dxa"/>
          </w:tcPr>
          <w:p w:rsidR="00A61EFD" w:rsidRPr="00A61EFD" w:rsidRDefault="0071022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כינויי גוף</w:t>
            </w:r>
          </w:p>
          <w:p w:rsidR="00A61EFD" w:rsidRDefault="00A61EFD">
            <w:pPr>
              <w:rPr>
                <w:rtl/>
              </w:rPr>
            </w:pPr>
            <w:r>
              <w:rPr>
                <w:rFonts w:hint="cs"/>
                <w:rtl/>
              </w:rPr>
              <w:t>תרגול מיחידה קודמת</w:t>
            </w:r>
          </w:p>
        </w:tc>
        <w:tc>
          <w:tcPr>
            <w:tcW w:w="6487" w:type="dxa"/>
          </w:tcPr>
          <w:p w:rsidR="00A61EFD" w:rsidRDefault="00710222" w:rsidP="00F77BBC">
            <w:r>
              <w:t>He, she, it, I, you, we, they</w:t>
            </w:r>
          </w:p>
        </w:tc>
      </w:tr>
      <w:tr w:rsidR="00A61EFD" w:rsidTr="00A61EFD">
        <w:tc>
          <w:tcPr>
            <w:tcW w:w="2035" w:type="dxa"/>
          </w:tcPr>
          <w:p w:rsidR="00A61EFD" w:rsidRDefault="00710222" w:rsidP="00A61EFD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פעלי עזר למשפטי תיאור\ש"ע</w:t>
            </w:r>
            <w:r w:rsidR="00A61EFD">
              <w:rPr>
                <w:rFonts w:hint="cs"/>
                <w:rtl/>
              </w:rPr>
              <w:t xml:space="preserve"> </w:t>
            </w:r>
          </w:p>
        </w:tc>
        <w:tc>
          <w:tcPr>
            <w:tcW w:w="6487" w:type="dxa"/>
          </w:tcPr>
          <w:p w:rsidR="00710222" w:rsidRDefault="00710222" w:rsidP="00710222">
            <w:pPr>
              <w:rPr>
                <w:rtl/>
              </w:rPr>
            </w:pPr>
            <w:proofErr w:type="spellStart"/>
            <w:r>
              <w:t>am,is,are</w:t>
            </w:r>
            <w:proofErr w:type="spellEnd"/>
          </w:p>
          <w:p w:rsidR="00710222" w:rsidRPr="00A61EFD" w:rsidRDefault="00710222" w:rsidP="00710222">
            <w:r>
              <w:rPr>
                <w:rFonts w:hint="cs"/>
                <w:rtl/>
              </w:rPr>
              <w:t xml:space="preserve">לדעת להחליף גוף </w:t>
            </w:r>
            <w:proofErr w:type="spellStart"/>
            <w:r>
              <w:rPr>
                <w:rFonts w:hint="cs"/>
                <w:rtl/>
              </w:rPr>
              <w:t>בש"ע</w:t>
            </w:r>
            <w:proofErr w:type="spellEnd"/>
            <w:r>
              <w:rPr>
                <w:rFonts w:hint="cs"/>
                <w:rtl/>
              </w:rPr>
              <w:t xml:space="preserve">, לדוג'- </w:t>
            </w:r>
            <w:r>
              <w:t>Yossi=he</w:t>
            </w:r>
            <w:r>
              <w:rPr>
                <w:rFonts w:hint="cs"/>
                <w:rtl/>
              </w:rPr>
              <w:t>, הרכבת משפטים.</w:t>
            </w:r>
          </w:p>
        </w:tc>
      </w:tr>
      <w:tr w:rsidR="00A61EFD" w:rsidTr="00A61EFD">
        <w:tc>
          <w:tcPr>
            <w:tcW w:w="2035" w:type="dxa"/>
          </w:tcPr>
          <w:p w:rsidR="00A61EFD" w:rsidRDefault="0071022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צרופים צלילים והגייה נכונה</w:t>
            </w:r>
          </w:p>
        </w:tc>
        <w:tc>
          <w:tcPr>
            <w:tcW w:w="6487" w:type="dxa"/>
          </w:tcPr>
          <w:p w:rsidR="00A61EFD" w:rsidRDefault="00710222" w:rsidP="00710222">
            <w:pPr>
              <w:rPr>
                <w:rtl/>
              </w:rPr>
            </w:pPr>
            <w:r>
              <w:t>R</w:t>
            </w:r>
            <w:r>
              <w:rPr>
                <w:rFonts w:hint="cs"/>
                <w:rtl/>
              </w:rPr>
              <w:t>- עמ' 48 בספר</w:t>
            </w:r>
            <w:r w:rsidR="00A61EFD">
              <w:rPr>
                <w:rFonts w:hint="cs"/>
                <w:rtl/>
              </w:rPr>
              <w:t xml:space="preserve"> </w:t>
            </w:r>
          </w:p>
        </w:tc>
      </w:tr>
      <w:tr w:rsidR="00A61EFD" w:rsidTr="00A61EFD">
        <w:tc>
          <w:tcPr>
            <w:tcW w:w="2035" w:type="dxa"/>
          </w:tcPr>
          <w:p w:rsidR="00A61EFD" w:rsidRDefault="00A61EFD">
            <w:pPr>
              <w:rPr>
                <w:rtl/>
              </w:rPr>
            </w:pPr>
          </w:p>
        </w:tc>
        <w:tc>
          <w:tcPr>
            <w:tcW w:w="6487" w:type="dxa"/>
          </w:tcPr>
          <w:p w:rsidR="00A61EFD" w:rsidRDefault="00710222">
            <w:pPr>
              <w:rPr>
                <w:rtl/>
              </w:rPr>
            </w:pPr>
            <w:r>
              <w:t>OW</w:t>
            </w:r>
            <w:r>
              <w:rPr>
                <w:rFonts w:hint="cs"/>
                <w:rtl/>
              </w:rPr>
              <w:t>- עמוד 63 בספר</w:t>
            </w:r>
          </w:p>
        </w:tc>
      </w:tr>
      <w:tr w:rsidR="00A61EFD" w:rsidTr="00A61EFD">
        <w:tc>
          <w:tcPr>
            <w:tcW w:w="2035" w:type="dxa"/>
          </w:tcPr>
          <w:p w:rsidR="00A61EFD" w:rsidRPr="00A61EFD" w:rsidRDefault="00710222" w:rsidP="00710222">
            <w:pPr>
              <w:rPr>
                <w:b/>
                <w:bCs/>
              </w:rPr>
            </w:pPr>
            <w:r>
              <w:rPr>
                <w:b/>
                <w:bCs/>
              </w:rPr>
              <w:t>Have-Has</w:t>
            </w:r>
          </w:p>
        </w:tc>
        <w:tc>
          <w:tcPr>
            <w:tcW w:w="6487" w:type="dxa"/>
          </w:tcPr>
          <w:p w:rsidR="00A61EFD" w:rsidRDefault="007D0522" w:rsidP="00A61EF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שימוש בתבנית: קודם הנושא ואח"כ </w:t>
            </w:r>
            <w:r>
              <w:rPr>
                <w:rFonts w:cs="Arial"/>
              </w:rPr>
              <w:t>have-has</w:t>
            </w:r>
            <w:r>
              <w:rPr>
                <w:rFonts w:cs="Arial" w:hint="cs"/>
                <w:rtl/>
              </w:rPr>
              <w:t xml:space="preserve"> (ל.. יש) </w:t>
            </w:r>
          </w:p>
          <w:p w:rsidR="007D0522" w:rsidRDefault="007D0522" w:rsidP="00A61EF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כשמדבריםם</w:t>
            </w:r>
            <w:proofErr w:type="spellEnd"/>
            <w:r>
              <w:rPr>
                <w:rFonts w:hint="cs"/>
                <w:rtl/>
              </w:rPr>
              <w:t xml:space="preserve"> על מה שיש למישהו או למשהו.</w:t>
            </w:r>
          </w:p>
        </w:tc>
      </w:tr>
      <w:tr w:rsidR="00A61EFD" w:rsidTr="00A61EFD">
        <w:tc>
          <w:tcPr>
            <w:tcW w:w="2035" w:type="dxa"/>
          </w:tcPr>
          <w:p w:rsidR="00A61EFD" w:rsidRPr="00A61EFD" w:rsidRDefault="007D0522" w:rsidP="00795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There is a…\there </w:t>
            </w:r>
            <w:proofErr w:type="gramStart"/>
            <w:r>
              <w:rPr>
                <w:b/>
                <w:bCs/>
              </w:rPr>
              <w:t>are</w:t>
            </w:r>
            <w:proofErr w:type="gramEnd"/>
            <w:r>
              <w:rPr>
                <w:b/>
                <w:bCs/>
              </w:rPr>
              <w:t>…</w:t>
            </w:r>
          </w:p>
        </w:tc>
        <w:tc>
          <w:tcPr>
            <w:tcW w:w="6487" w:type="dxa"/>
          </w:tcPr>
          <w:p w:rsidR="00A61EFD" w:rsidRDefault="007D0522" w:rsidP="00A61EFD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שימוש בתבנית, פירוש: "ישנו, ישנם"- בהתאמה ליחידה ולרבים. מציין תיאור ומיקום חפץ או </w:t>
            </w:r>
            <w:proofErr w:type="spellStart"/>
            <w:r>
              <w:rPr>
                <w:rFonts w:cs="Arial" w:hint="cs"/>
                <w:rtl/>
              </w:rPr>
              <w:t>הימצאו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A61EFD" w:rsidTr="00A61EFD">
        <w:tc>
          <w:tcPr>
            <w:tcW w:w="2035" w:type="dxa"/>
          </w:tcPr>
          <w:p w:rsidR="00A61EFD" w:rsidRDefault="00710222" w:rsidP="00710222">
            <w:pPr>
              <w:rPr>
                <w:b/>
                <w:bCs/>
                <w:rtl/>
              </w:rPr>
            </w:pPr>
            <w:r w:rsidRPr="00710222">
              <w:rPr>
                <w:rFonts w:cs="Arial" w:hint="cs"/>
                <w:b/>
                <w:bCs/>
                <w:rtl/>
              </w:rPr>
              <w:t>חלקי</w:t>
            </w:r>
            <w:r w:rsidRPr="00710222">
              <w:rPr>
                <w:rFonts w:cs="Arial"/>
                <w:b/>
                <w:bCs/>
                <w:rtl/>
              </w:rPr>
              <w:t xml:space="preserve"> </w:t>
            </w:r>
            <w:r w:rsidRPr="00710222">
              <w:rPr>
                <w:rFonts w:cs="Arial" w:hint="cs"/>
                <w:b/>
                <w:bCs/>
                <w:rtl/>
              </w:rPr>
              <w:t>הגוף</w:t>
            </w:r>
          </w:p>
          <w:p w:rsidR="007D0522" w:rsidRPr="00A61EFD" w:rsidRDefault="007D0522" w:rsidP="00710222">
            <w:pPr>
              <w:rPr>
                <w:b/>
                <w:bCs/>
              </w:rPr>
            </w:pPr>
            <w:r>
              <w:rPr>
                <w:b/>
                <w:bCs/>
              </w:rPr>
              <w:t>Parts of body</w:t>
            </w:r>
          </w:p>
        </w:tc>
        <w:tc>
          <w:tcPr>
            <w:tcW w:w="6487" w:type="dxa"/>
          </w:tcPr>
          <w:p w:rsidR="00A61EFD" w:rsidRDefault="007D0522" w:rsidP="00B27C6D">
            <w:r>
              <w:t xml:space="preserve">Body, arm, leg, foot-feet, hand, face, head, </w:t>
            </w:r>
            <w:proofErr w:type="spellStart"/>
            <w:r>
              <w:t>neck,finger</w:t>
            </w:r>
            <w:proofErr w:type="spellEnd"/>
            <w:r>
              <w:t xml:space="preserve">, toe, elbow, ankle, shoulders, knee, eye, ear, </w:t>
            </w:r>
            <w:proofErr w:type="spellStart"/>
            <w:r>
              <w:t>nose,mouth</w:t>
            </w:r>
            <w:proofErr w:type="spellEnd"/>
            <w:r>
              <w:t>, hair, eyebrows, forehead</w:t>
            </w:r>
          </w:p>
        </w:tc>
      </w:tr>
      <w:tr w:rsidR="007D0522" w:rsidTr="00A61EFD">
        <w:tc>
          <w:tcPr>
            <w:tcW w:w="2035" w:type="dxa"/>
          </w:tcPr>
          <w:p w:rsidR="007D0522" w:rsidRPr="00710222" w:rsidRDefault="007D0522" w:rsidP="00710222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חלקי גוף נוספים</w:t>
            </w:r>
          </w:p>
        </w:tc>
        <w:tc>
          <w:tcPr>
            <w:tcW w:w="6487" w:type="dxa"/>
          </w:tcPr>
          <w:p w:rsidR="007D0522" w:rsidRDefault="007D0522" w:rsidP="007955B5">
            <w:r>
              <w:t>Wings, horn, wings, tail</w:t>
            </w:r>
          </w:p>
        </w:tc>
      </w:tr>
      <w:tr w:rsidR="00A61EFD" w:rsidTr="00A61EFD">
        <w:tc>
          <w:tcPr>
            <w:tcW w:w="2035" w:type="dxa"/>
          </w:tcPr>
          <w:p w:rsidR="00A61EFD" w:rsidRDefault="00710222" w:rsidP="007955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מאכלים</w:t>
            </w:r>
          </w:p>
          <w:p w:rsidR="007D0522" w:rsidRPr="00A61EFD" w:rsidRDefault="007D0522" w:rsidP="007955B5">
            <w:pPr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</w:tc>
        <w:tc>
          <w:tcPr>
            <w:tcW w:w="6487" w:type="dxa"/>
          </w:tcPr>
          <w:p w:rsidR="00A61EFD" w:rsidRDefault="007D0522" w:rsidP="007955B5">
            <w:r>
              <w:t xml:space="preserve">Hamburger, </w:t>
            </w:r>
            <w:proofErr w:type="spellStart"/>
            <w:r>
              <w:t>juice,chips,hot</w:t>
            </w:r>
            <w:proofErr w:type="spellEnd"/>
            <w:r>
              <w:t xml:space="preserve"> dog, water, popcorn, cola, menu</w:t>
            </w:r>
          </w:p>
        </w:tc>
      </w:tr>
      <w:tr w:rsidR="001C1AA1" w:rsidTr="00A61EFD">
        <w:tc>
          <w:tcPr>
            <w:tcW w:w="2035" w:type="dxa"/>
          </w:tcPr>
          <w:p w:rsidR="001C1AA1" w:rsidRPr="00A61EFD" w:rsidRDefault="007D0522" w:rsidP="007955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מקומות</w:t>
            </w:r>
          </w:p>
        </w:tc>
        <w:tc>
          <w:tcPr>
            <w:tcW w:w="6487" w:type="dxa"/>
          </w:tcPr>
          <w:p w:rsidR="001C1AA1" w:rsidRDefault="007D0522" w:rsidP="007955B5">
            <w:proofErr w:type="spellStart"/>
            <w:r>
              <w:t>Shop,kiosk</w:t>
            </w:r>
            <w:proofErr w:type="spellEnd"/>
            <w:r>
              <w:t xml:space="preserve">, bathroom, </w:t>
            </w:r>
            <w:r w:rsidR="00B27C6D">
              <w:t>restaurant</w:t>
            </w:r>
          </w:p>
        </w:tc>
      </w:tr>
      <w:tr w:rsidR="00B27C6D" w:rsidTr="00A61EFD">
        <w:tc>
          <w:tcPr>
            <w:tcW w:w="2035" w:type="dxa"/>
          </w:tcPr>
          <w:p w:rsidR="00B27C6D" w:rsidRDefault="00B27C6D" w:rsidP="007955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תארים</w:t>
            </w:r>
          </w:p>
        </w:tc>
        <w:tc>
          <w:tcPr>
            <w:tcW w:w="6487" w:type="dxa"/>
          </w:tcPr>
          <w:p w:rsidR="00B27C6D" w:rsidRDefault="00B27C6D" w:rsidP="007955B5">
            <w:r>
              <w:t xml:space="preserve">Short, long, curly, soft, furry, round, beautiful, ugly, cute, strange, </w:t>
            </w:r>
            <w:r w:rsidRPr="00B27C6D">
              <w:t>make-believe</w:t>
            </w:r>
            <w:r>
              <w:t xml:space="preserve">, </w:t>
            </w:r>
            <w:r w:rsidRPr="00B27C6D">
              <w:t>unusual</w:t>
            </w:r>
            <w:r>
              <w:t xml:space="preserve"> </w:t>
            </w:r>
          </w:p>
        </w:tc>
      </w:tr>
      <w:tr w:rsidR="001C1AA1" w:rsidTr="00A61EFD">
        <w:tc>
          <w:tcPr>
            <w:tcW w:w="2035" w:type="dxa"/>
          </w:tcPr>
          <w:p w:rsidR="001C1AA1" w:rsidRDefault="00B27C6D" w:rsidP="007955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מילים נוספות</w:t>
            </w:r>
          </w:p>
        </w:tc>
        <w:tc>
          <w:tcPr>
            <w:tcW w:w="6487" w:type="dxa"/>
          </w:tcPr>
          <w:p w:rsidR="001C1AA1" w:rsidRDefault="00B27C6D" w:rsidP="00B27C6D">
            <w:r>
              <w:t>Fantasy, information, creature, message, world</w:t>
            </w:r>
          </w:p>
        </w:tc>
      </w:tr>
      <w:tr w:rsidR="00BE159A" w:rsidTr="00A61EFD">
        <w:tc>
          <w:tcPr>
            <w:tcW w:w="2035" w:type="dxa"/>
          </w:tcPr>
          <w:p w:rsidR="00BE159A" w:rsidRDefault="00B27C6D" w:rsidP="007955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עבודה עם טקסט</w:t>
            </w:r>
          </w:p>
        </w:tc>
        <w:tc>
          <w:tcPr>
            <w:tcW w:w="6487" w:type="dxa"/>
          </w:tcPr>
          <w:p w:rsidR="00BE159A" w:rsidRDefault="00BE159A" w:rsidP="00B27C6D">
            <w:r>
              <w:t xml:space="preserve"> </w:t>
            </w:r>
            <w:r w:rsidR="00B27C6D" w:rsidRPr="00B27C6D">
              <w:rPr>
                <w:rFonts w:hint="cs"/>
                <w:b/>
                <w:bCs/>
                <w:rtl/>
              </w:rPr>
              <w:t>כתיבת מכתב</w:t>
            </w:r>
            <w:r w:rsidR="00B27C6D">
              <w:rPr>
                <w:rFonts w:hint="cs"/>
                <w:rtl/>
              </w:rPr>
              <w:t>-על פי התבנית שלמדנו וכתבנו במחברת, השלמת מידע במכתב</w:t>
            </w:r>
          </w:p>
        </w:tc>
      </w:tr>
      <w:tr w:rsidR="00B27C6D" w:rsidTr="00A61EFD">
        <w:tc>
          <w:tcPr>
            <w:tcW w:w="2035" w:type="dxa"/>
          </w:tcPr>
          <w:p w:rsidR="00B27C6D" w:rsidRDefault="00B27C6D" w:rsidP="007955B5">
            <w:pPr>
              <w:rPr>
                <w:b/>
                <w:bCs/>
                <w:rtl/>
              </w:rPr>
            </w:pPr>
          </w:p>
        </w:tc>
        <w:tc>
          <w:tcPr>
            <w:tcW w:w="6487" w:type="dxa"/>
          </w:tcPr>
          <w:p w:rsidR="00B27C6D" w:rsidRDefault="00B27C6D" w:rsidP="00B27C6D">
            <w:r w:rsidRPr="00B27C6D">
              <w:rPr>
                <w:rFonts w:hint="cs"/>
                <w:b/>
                <w:bCs/>
                <w:rtl/>
              </w:rPr>
              <w:t>מפה-</w:t>
            </w:r>
            <w:r>
              <w:rPr>
                <w:rFonts w:hint="cs"/>
                <w:rtl/>
              </w:rPr>
              <w:t xml:space="preserve"> קריאת מפה ושאלות בעקבות המפה(תרגול בספר עמ' 44-46)</w:t>
            </w:r>
          </w:p>
        </w:tc>
      </w:tr>
      <w:tr w:rsidR="00B27C6D" w:rsidTr="00A61EFD">
        <w:tc>
          <w:tcPr>
            <w:tcW w:w="2035" w:type="dxa"/>
          </w:tcPr>
          <w:p w:rsidR="00B27C6D" w:rsidRDefault="00B27C6D" w:rsidP="007955B5">
            <w:pPr>
              <w:rPr>
                <w:b/>
                <w:bCs/>
                <w:rtl/>
              </w:rPr>
            </w:pPr>
          </w:p>
        </w:tc>
        <w:tc>
          <w:tcPr>
            <w:tcW w:w="6487" w:type="dxa"/>
          </w:tcPr>
          <w:p w:rsidR="00B27C6D" w:rsidRDefault="00B27C6D" w:rsidP="007955B5">
            <w:r w:rsidRPr="00B27C6D">
              <w:rPr>
                <w:rFonts w:hint="cs"/>
                <w:b/>
                <w:bCs/>
                <w:rtl/>
              </w:rPr>
              <w:t>כתיבת טקסט תיאורי</w:t>
            </w:r>
            <w:r>
              <w:rPr>
                <w:rFonts w:hint="cs"/>
                <w:rtl/>
              </w:rPr>
              <w:t>- הרכבת משפטים בעקבות תמונה או סיפור</w:t>
            </w:r>
          </w:p>
        </w:tc>
      </w:tr>
      <w:tr w:rsidR="00B27C6D" w:rsidTr="00A61EFD">
        <w:tc>
          <w:tcPr>
            <w:tcW w:w="2035" w:type="dxa"/>
          </w:tcPr>
          <w:p w:rsidR="00B27C6D" w:rsidRDefault="00B27C6D" w:rsidP="007955B5">
            <w:pPr>
              <w:rPr>
                <w:b/>
                <w:bCs/>
                <w:rtl/>
              </w:rPr>
            </w:pPr>
          </w:p>
        </w:tc>
        <w:tc>
          <w:tcPr>
            <w:tcW w:w="6487" w:type="dxa"/>
          </w:tcPr>
          <w:p w:rsidR="00B27C6D" w:rsidRPr="00B27C6D" w:rsidRDefault="00B27C6D" w:rsidP="007955B5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טבלה- </w:t>
            </w:r>
            <w:r>
              <w:rPr>
                <w:rFonts w:hint="cs"/>
                <w:rtl/>
              </w:rPr>
              <w:t>השלמת מידע בטבלה בעקבות טקסט קצר</w:t>
            </w:r>
          </w:p>
        </w:tc>
      </w:tr>
    </w:tbl>
    <w:p w:rsidR="00A61EFD" w:rsidRPr="00B27C6D" w:rsidRDefault="00A61EFD">
      <w:pPr>
        <w:rPr>
          <w:rtl/>
        </w:rPr>
      </w:pPr>
    </w:p>
    <w:p w:rsidR="001C1AA1" w:rsidRDefault="007955B5" w:rsidP="008D2227">
      <w:pPr>
        <w:jc w:val="center"/>
        <w:rPr>
          <w:rtl/>
        </w:rPr>
      </w:pPr>
      <w:r>
        <w:rPr>
          <w:rFonts w:hint="cs"/>
          <w:rtl/>
        </w:rPr>
        <w:t>בהצלחה רבה!</w:t>
      </w:r>
    </w:p>
    <w:p w:rsidR="001C1AA1" w:rsidRDefault="00BE159A" w:rsidP="00DF3E41">
      <w:pPr>
        <w:rPr>
          <w:rtl/>
        </w:rPr>
      </w:pPr>
      <w:r>
        <w:rPr>
          <w:rFonts w:hint="cs"/>
          <w:rtl/>
        </w:rPr>
        <w:t xml:space="preserve">נ.ב. </w:t>
      </w:r>
      <w:r w:rsidR="00DF3E41">
        <w:rPr>
          <w:rFonts w:hint="cs"/>
          <w:rtl/>
        </w:rPr>
        <w:t xml:space="preserve">היכנסו לאתר בית ספר </w:t>
      </w:r>
      <w:r w:rsidR="009B021A">
        <w:rPr>
          <w:rFonts w:hint="cs"/>
          <w:rtl/>
        </w:rPr>
        <w:t>ב</w:t>
      </w:r>
      <w:r w:rsidR="0048317D">
        <w:rPr>
          <w:rFonts w:hint="cs"/>
          <w:rtl/>
        </w:rPr>
        <w:t>"אנגלית- כיתות ה-ו</w:t>
      </w:r>
      <w:r w:rsidR="001C1AA1">
        <w:rPr>
          <w:rFonts w:hint="cs"/>
          <w:rtl/>
        </w:rPr>
        <w:t xml:space="preserve">", תחת הכותרת "תרגול יחידה 2"- נמצאים קישורים לסרטונים ואתרים חווייתיים לשינון החומר הנלמד. </w:t>
      </w:r>
    </w:p>
    <w:p w:rsidR="001C1AA1" w:rsidRDefault="0048317D" w:rsidP="0048317D">
      <w:pPr>
        <w:rPr>
          <w:rtl/>
        </w:rPr>
      </w:pPr>
      <w:r>
        <w:rPr>
          <w:rFonts w:hint="cs"/>
          <w:rtl/>
        </w:rPr>
        <w:t>לבנות הזקוקות לתגבור ברצף קריאה, ה</w:t>
      </w:r>
      <w:r w:rsidR="001C1AA1">
        <w:rPr>
          <w:rFonts w:hint="cs"/>
          <w:rtl/>
        </w:rPr>
        <w:t xml:space="preserve">אתר </w:t>
      </w:r>
      <w:r w:rsidR="001C1AA1">
        <w:t>"</w:t>
      </w:r>
      <w:proofErr w:type="spellStart"/>
      <w:r w:rsidR="001C1AA1">
        <w:t>starfall</w:t>
      </w:r>
      <w:proofErr w:type="spellEnd"/>
      <w:r w:rsidR="001C1AA1">
        <w:t>"</w:t>
      </w:r>
      <w:r w:rsidR="001C1AA1">
        <w:rPr>
          <w:rFonts w:hint="cs"/>
          <w:rtl/>
        </w:rPr>
        <w:t xml:space="preserve">- </w:t>
      </w:r>
      <w:r>
        <w:rPr>
          <w:rFonts w:hint="cs"/>
          <w:rtl/>
        </w:rPr>
        <w:t xml:space="preserve">הוא </w:t>
      </w:r>
      <w:r w:rsidR="001C1AA1">
        <w:rPr>
          <w:rFonts w:hint="cs"/>
          <w:rtl/>
        </w:rPr>
        <w:t xml:space="preserve">אתר מקסים </w:t>
      </w:r>
      <w:r>
        <w:rPr>
          <w:rFonts w:hint="cs"/>
          <w:rtl/>
        </w:rPr>
        <w:t>לתרגול</w:t>
      </w:r>
      <w:r w:rsidR="001C1AA1">
        <w:rPr>
          <w:rFonts w:hint="cs"/>
          <w:rtl/>
        </w:rPr>
        <w:t xml:space="preserve"> בבית במהלך הלימודים, האתר מקנה את הקריאה בצורה חווייתית ומהנה. מומלץ!</w:t>
      </w:r>
    </w:p>
    <w:tbl>
      <w:tblPr>
        <w:tblStyle w:val="a3"/>
        <w:tblpPr w:leftFromText="180" w:rightFromText="180" w:vertAnchor="text" w:horzAnchor="page" w:tblpX="2811" w:tblpY="366"/>
        <w:bidiVisual/>
        <w:tblW w:w="0" w:type="auto"/>
        <w:tblLook w:val="04A0" w:firstRow="1" w:lastRow="0" w:firstColumn="1" w:lastColumn="0" w:noHBand="0" w:noVBand="1"/>
      </w:tblPr>
      <w:tblGrid>
        <w:gridCol w:w="1372"/>
        <w:gridCol w:w="896"/>
        <w:gridCol w:w="1101"/>
      </w:tblGrid>
      <w:tr w:rsidR="0048317D" w:rsidTr="0048317D">
        <w:tc>
          <w:tcPr>
            <w:tcW w:w="1372" w:type="dxa"/>
          </w:tcPr>
          <w:p w:rsidR="0048317D" w:rsidRDefault="0048317D" w:rsidP="0048317D">
            <w:pPr>
              <w:rPr>
                <w:rtl/>
              </w:rPr>
            </w:pPr>
            <w:r>
              <w:rPr>
                <w:rFonts w:hint="cs"/>
                <w:rtl/>
              </w:rPr>
              <w:t>שולטת היטב</w:t>
            </w:r>
          </w:p>
        </w:tc>
        <w:tc>
          <w:tcPr>
            <w:tcW w:w="896" w:type="dxa"/>
          </w:tcPr>
          <w:p w:rsidR="0048317D" w:rsidRDefault="0048317D" w:rsidP="0048317D">
            <w:pPr>
              <w:rPr>
                <w:rtl/>
              </w:rPr>
            </w:pPr>
            <w:r>
              <w:rPr>
                <w:rFonts w:hint="cs"/>
                <w:rtl/>
              </w:rPr>
              <w:t>מתקשה</w:t>
            </w:r>
          </w:p>
        </w:tc>
        <w:tc>
          <w:tcPr>
            <w:tcW w:w="1101" w:type="dxa"/>
          </w:tcPr>
          <w:p w:rsidR="0048317D" w:rsidRDefault="0048317D" w:rsidP="0048317D">
            <w:pPr>
              <w:rPr>
                <w:rtl/>
              </w:rPr>
            </w:pPr>
            <w:r>
              <w:rPr>
                <w:rFonts w:hint="cs"/>
                <w:rtl/>
              </w:rPr>
              <w:t>לא שולטת</w:t>
            </w:r>
          </w:p>
        </w:tc>
      </w:tr>
      <w:tr w:rsidR="0048317D" w:rsidTr="0048317D">
        <w:tc>
          <w:tcPr>
            <w:tcW w:w="1372" w:type="dxa"/>
          </w:tcPr>
          <w:p w:rsidR="0048317D" w:rsidRDefault="0048317D" w:rsidP="0048317D">
            <w:pPr>
              <w:rPr>
                <w:rtl/>
              </w:rPr>
            </w:pPr>
          </w:p>
        </w:tc>
        <w:tc>
          <w:tcPr>
            <w:tcW w:w="896" w:type="dxa"/>
          </w:tcPr>
          <w:p w:rsidR="0048317D" w:rsidRDefault="0048317D" w:rsidP="0048317D">
            <w:pPr>
              <w:rPr>
                <w:rtl/>
              </w:rPr>
            </w:pPr>
          </w:p>
        </w:tc>
        <w:tc>
          <w:tcPr>
            <w:tcW w:w="1101" w:type="dxa"/>
          </w:tcPr>
          <w:p w:rsidR="0048317D" w:rsidRDefault="0048317D" w:rsidP="0048317D">
            <w:pPr>
              <w:rPr>
                <w:rtl/>
              </w:rPr>
            </w:pPr>
          </w:p>
        </w:tc>
      </w:tr>
    </w:tbl>
    <w:p w:rsidR="0048317D" w:rsidRDefault="0048317D" w:rsidP="0048317D">
      <w:pPr>
        <w:rPr>
          <w:rtl/>
        </w:rPr>
      </w:pPr>
      <w:r>
        <w:rPr>
          <w:rFonts w:hint="cs"/>
          <w:rtl/>
        </w:rPr>
        <w:t xml:space="preserve"> בברכה,</w:t>
      </w:r>
    </w:p>
    <w:p w:rsidR="0048317D" w:rsidRDefault="0048317D" w:rsidP="0048317D">
      <w:pPr>
        <w:rPr>
          <w:rtl/>
        </w:rPr>
      </w:pPr>
      <w:r>
        <w:rPr>
          <w:rFonts w:hint="cs"/>
          <w:rtl/>
        </w:rPr>
        <w:t>מרסל ביטון, מורה לאנגלית.</w:t>
      </w:r>
    </w:p>
    <w:p w:rsidR="00F77BBC" w:rsidRPr="00A61EFD" w:rsidRDefault="00F77BBC" w:rsidP="00A61EFD"/>
    <w:sectPr w:rsidR="00F77BBC" w:rsidRPr="00A61EFD" w:rsidSect="008D2227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C"/>
    <w:rsid w:val="001C1AA1"/>
    <w:rsid w:val="003312CA"/>
    <w:rsid w:val="00364140"/>
    <w:rsid w:val="0048317D"/>
    <w:rsid w:val="00504C51"/>
    <w:rsid w:val="00710222"/>
    <w:rsid w:val="007955B5"/>
    <w:rsid w:val="007D0522"/>
    <w:rsid w:val="008D2227"/>
    <w:rsid w:val="009B021A"/>
    <w:rsid w:val="00A61EFD"/>
    <w:rsid w:val="00B27C6D"/>
    <w:rsid w:val="00BE159A"/>
    <w:rsid w:val="00DF3E41"/>
    <w:rsid w:val="00E16562"/>
    <w:rsid w:val="00F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3</cp:revision>
  <dcterms:created xsi:type="dcterms:W3CDTF">2014-01-13T07:47:00Z</dcterms:created>
  <dcterms:modified xsi:type="dcterms:W3CDTF">2015-09-23T20:50:00Z</dcterms:modified>
</cp:coreProperties>
</file>