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D1" w:rsidRPr="0002758C" w:rsidRDefault="00E842D1" w:rsidP="00D60B88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02758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פרטים חשובים בקורבנות:</w:t>
      </w:r>
    </w:p>
    <w:p w:rsidR="00E842D1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u w:val="single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מביאים קורבנות</w:t>
      </w:r>
      <w:r w:rsidR="00E842D1" w:rsidRPr="0002758C">
        <w:rPr>
          <w:rFonts w:asciiTheme="minorBidi" w:hAnsiTheme="minorBidi" w:hint="cs"/>
          <w:sz w:val="28"/>
          <w:szCs w:val="28"/>
          <w:u w:val="single"/>
          <w:rtl/>
        </w:rPr>
        <w:t>:</w:t>
      </w:r>
    </w:p>
    <w:p w:rsidR="00E842D1" w:rsidRPr="0002758C" w:rsidRDefault="00E842D1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>מן החי- בהמה</w:t>
      </w:r>
    </w:p>
    <w:p w:rsidR="00E842D1" w:rsidRPr="0002758C" w:rsidRDefault="00E842D1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>מן העוף- תור או בן יונה</w:t>
      </w:r>
    </w:p>
    <w:p w:rsidR="00E842D1" w:rsidRPr="0002758C" w:rsidRDefault="00E842D1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 xml:space="preserve">מן הצומח- חיטים או שעורים. </w:t>
      </w:r>
    </w:p>
    <w:p w:rsidR="00EA49C9" w:rsidRPr="0002758C" w:rsidRDefault="00EA49C9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AC58BF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u w:val="single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בין כל הקורבנות צריך להבחין בסוגים שונים:</w:t>
      </w:r>
    </w:p>
    <w:p w:rsidR="004721B5" w:rsidRPr="0002758C" w:rsidRDefault="004721B5" w:rsidP="00D60B88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קורבן יחיד-</w:t>
      </w:r>
      <w:r w:rsidRPr="0002758C">
        <w:rPr>
          <w:rFonts w:asciiTheme="minorBidi" w:hAnsiTheme="minorBidi" w:hint="cs"/>
          <w:sz w:val="28"/>
          <w:szCs w:val="28"/>
          <w:rtl/>
        </w:rPr>
        <w:t xml:space="preserve"> קורבן הבא מהכסף של האדם היחיד</w:t>
      </w: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 xml:space="preserve">           </w:t>
      </w:r>
      <w:r w:rsidRPr="0002758C">
        <w:rPr>
          <w:rFonts w:asciiTheme="minorBidi" w:hAnsiTheme="minorBidi" w:hint="cs"/>
          <w:sz w:val="28"/>
          <w:szCs w:val="28"/>
          <w:u w:val="single"/>
          <w:rtl/>
        </w:rPr>
        <w:t>קורבן ציבור</w:t>
      </w:r>
      <w:r w:rsidRPr="0002758C">
        <w:rPr>
          <w:rFonts w:asciiTheme="minorBidi" w:hAnsiTheme="minorBidi" w:hint="cs"/>
          <w:sz w:val="28"/>
          <w:szCs w:val="28"/>
          <w:rtl/>
        </w:rPr>
        <w:t>- קורבן הבא מכסף הציבור.</w:t>
      </w: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721B5" w:rsidRPr="0002758C" w:rsidRDefault="004721B5" w:rsidP="00D60B88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קורבן נדבה</w:t>
      </w:r>
      <w:r w:rsidRPr="0002758C">
        <w:rPr>
          <w:rFonts w:asciiTheme="minorBidi" w:hAnsiTheme="minorBidi" w:hint="cs"/>
          <w:sz w:val="28"/>
          <w:szCs w:val="28"/>
          <w:rtl/>
        </w:rPr>
        <w:t>- קורבן שאדם מתנדב או נודר להביא למשכן למרות שאינו חייב</w:t>
      </w: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 xml:space="preserve">           </w:t>
      </w:r>
      <w:r w:rsidRPr="0002758C">
        <w:rPr>
          <w:rFonts w:asciiTheme="minorBidi" w:hAnsiTheme="minorBidi" w:hint="cs"/>
          <w:sz w:val="28"/>
          <w:szCs w:val="28"/>
          <w:u w:val="single"/>
          <w:rtl/>
        </w:rPr>
        <w:t>קורבן חובה-</w:t>
      </w:r>
      <w:r w:rsidRPr="0002758C">
        <w:rPr>
          <w:rFonts w:asciiTheme="minorBidi" w:hAnsiTheme="minorBidi" w:hint="cs"/>
          <w:sz w:val="28"/>
          <w:szCs w:val="28"/>
          <w:rtl/>
        </w:rPr>
        <w:t xml:space="preserve"> קורבן שחייב להביא, שיש ציווי על כך. כמו בחגים וכד'.</w:t>
      </w: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721B5" w:rsidRPr="0002758C" w:rsidRDefault="004721B5" w:rsidP="00D60B88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קודשים קלים</w:t>
      </w:r>
      <w:r w:rsidRPr="0002758C">
        <w:rPr>
          <w:rFonts w:asciiTheme="minorBidi" w:hAnsiTheme="minorBidi" w:hint="cs"/>
          <w:sz w:val="28"/>
          <w:szCs w:val="28"/>
          <w:rtl/>
        </w:rPr>
        <w:t>- קורבנות שהדינים שלהם קלים יותר ((שלמים, בכור, פסח ומעשה בהמה)</w:t>
      </w:r>
    </w:p>
    <w:p w:rsidR="004721B5" w:rsidRPr="0002758C" w:rsidRDefault="004721B5" w:rsidP="00D60B88">
      <w:pPr>
        <w:pStyle w:val="a3"/>
        <w:spacing w:line="240" w:lineRule="auto"/>
        <w:rPr>
          <w:rFonts w:asciiTheme="minorBidi" w:hAnsiTheme="minorBidi"/>
          <w:sz w:val="28"/>
          <w:szCs w:val="28"/>
        </w:rPr>
      </w:pPr>
    </w:p>
    <w:p w:rsidR="004721B5" w:rsidRPr="0002758C" w:rsidRDefault="004721B5" w:rsidP="00D60B88">
      <w:pPr>
        <w:pStyle w:val="a3"/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קודשי קודשים</w:t>
      </w:r>
      <w:r w:rsidRPr="0002758C">
        <w:rPr>
          <w:rFonts w:asciiTheme="minorBidi" w:hAnsiTheme="minorBidi" w:hint="cs"/>
          <w:sz w:val="28"/>
          <w:szCs w:val="28"/>
          <w:rtl/>
        </w:rPr>
        <w:t>- קורבנות עם דינים חמורים יותר. (עולה, חטאת, אשם ומנחה.)</w:t>
      </w: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721B5" w:rsidRPr="0002758C" w:rsidRDefault="004721B5" w:rsidP="0002758C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bookmarkStart w:id="0" w:name="_GoBack"/>
      <w:r w:rsidRPr="0002758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בהקרבת הקורבנות יש שלבים שונים המשתנים מקורבן לקורבן אך ישנם כמה שלבים עיקרים שאם הם לא נעשים אז לא יהיה ניתן להקטיר את הקורבן ולאוכלו.</w:t>
      </w:r>
    </w:p>
    <w:bookmarkEnd w:id="0"/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02758C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בקורבן מן הבהמה</w:t>
      </w:r>
      <w:r w:rsidRPr="0002758C">
        <w:rPr>
          <w:rFonts w:asciiTheme="minorBidi" w:hAnsiTheme="minorBidi" w:hint="cs"/>
          <w:sz w:val="28"/>
          <w:szCs w:val="28"/>
          <w:rtl/>
        </w:rPr>
        <w:t xml:space="preserve"> </w:t>
      </w:r>
      <w:r w:rsidRPr="0002758C">
        <w:rPr>
          <w:rFonts w:asciiTheme="minorBidi" w:hAnsiTheme="minorBidi"/>
          <w:sz w:val="28"/>
          <w:szCs w:val="28"/>
          <w:rtl/>
        </w:rPr>
        <w:t>–</w:t>
      </w:r>
      <w:r w:rsidRPr="0002758C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02758C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>שחיטה,</w:t>
      </w:r>
    </w:p>
    <w:p w:rsidR="0002758C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>קבלת הדם במזרק,</w:t>
      </w:r>
    </w:p>
    <w:p w:rsidR="0002758C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>הולכת הדם אל המזבח,</w:t>
      </w: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>זריקת הדם על קיר המזבח.</w:t>
      </w: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u w:val="single"/>
          <w:rtl/>
        </w:rPr>
      </w:pPr>
    </w:p>
    <w:p w:rsidR="0002758C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בקורבן מן העוף-</w:t>
      </w:r>
      <w:r w:rsidRPr="0002758C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02758C" w:rsidRPr="0002758C" w:rsidRDefault="009311DD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lastRenderedPageBreak/>
        <w:t>מליקה</w:t>
      </w:r>
      <w:r w:rsidR="0002758C" w:rsidRPr="0002758C">
        <w:rPr>
          <w:rFonts w:asciiTheme="minorBidi" w:hAnsiTheme="minorBidi" w:hint="cs"/>
          <w:sz w:val="28"/>
          <w:szCs w:val="28"/>
          <w:rtl/>
        </w:rPr>
        <w:t xml:space="preserve"> </w:t>
      </w:r>
      <w:r w:rsidRPr="0002758C">
        <w:rPr>
          <w:rFonts w:asciiTheme="minorBidi" w:hAnsiTheme="minorBidi" w:hint="cs"/>
          <w:sz w:val="28"/>
          <w:szCs w:val="28"/>
          <w:rtl/>
        </w:rPr>
        <w:t>(שחיטת העוף מן העורף),</w:t>
      </w:r>
    </w:p>
    <w:p w:rsidR="004721B5" w:rsidRPr="0002758C" w:rsidRDefault="0002758C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 xml:space="preserve">מיצוי הדם </w:t>
      </w:r>
      <w:r w:rsidR="009311DD" w:rsidRPr="0002758C">
        <w:rPr>
          <w:rFonts w:asciiTheme="minorBidi" w:hAnsiTheme="minorBidi" w:hint="cs"/>
          <w:sz w:val="28"/>
          <w:szCs w:val="28"/>
          <w:rtl/>
        </w:rPr>
        <w:t>(לחיצה על גוף העוף כנגד גו</w:t>
      </w:r>
      <w:r w:rsidRPr="0002758C">
        <w:rPr>
          <w:rFonts w:asciiTheme="minorBidi" w:hAnsiTheme="minorBidi" w:hint="cs"/>
          <w:sz w:val="28"/>
          <w:szCs w:val="28"/>
          <w:rtl/>
        </w:rPr>
        <w:t>ף המזבח.</w:t>
      </w:r>
    </w:p>
    <w:p w:rsidR="009311DD" w:rsidRPr="0002758C" w:rsidRDefault="009311DD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02758C" w:rsidRPr="0002758C" w:rsidRDefault="009311DD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u w:val="single"/>
          <w:rtl/>
        </w:rPr>
        <w:t>בקורבן מן הצומח</w:t>
      </w:r>
      <w:r w:rsidRPr="0002758C">
        <w:rPr>
          <w:rFonts w:asciiTheme="minorBidi" w:hAnsiTheme="minorBidi" w:hint="cs"/>
          <w:sz w:val="28"/>
          <w:szCs w:val="28"/>
          <w:rtl/>
        </w:rPr>
        <w:t>-</w:t>
      </w:r>
    </w:p>
    <w:p w:rsidR="0002758C" w:rsidRPr="0002758C" w:rsidRDefault="009311DD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 xml:space="preserve">קמיצה(לקיחה ביד של קומץ מן המנחה), </w:t>
      </w:r>
    </w:p>
    <w:p w:rsidR="0002758C" w:rsidRPr="0002758C" w:rsidRDefault="009311DD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>נתינה של הקומץ בכלי,</w:t>
      </w:r>
    </w:p>
    <w:p w:rsidR="0002758C" w:rsidRPr="0002758C" w:rsidRDefault="009311DD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>הולכת הקומץ אל המזבח,</w:t>
      </w:r>
    </w:p>
    <w:p w:rsidR="009311DD" w:rsidRPr="0002758C" w:rsidRDefault="009311DD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02758C">
        <w:rPr>
          <w:rFonts w:asciiTheme="minorBidi" w:hAnsiTheme="minorBidi" w:hint="cs"/>
          <w:sz w:val="28"/>
          <w:szCs w:val="28"/>
          <w:rtl/>
        </w:rPr>
        <w:t xml:space="preserve"> הקטרת הקומץ. </w:t>
      </w: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721B5" w:rsidRPr="0002758C" w:rsidRDefault="004721B5" w:rsidP="00D60B8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AC58BF" w:rsidRPr="0002758C" w:rsidRDefault="00AC58BF" w:rsidP="00D60B88">
      <w:pPr>
        <w:spacing w:line="240" w:lineRule="auto"/>
        <w:rPr>
          <w:sz w:val="28"/>
          <w:szCs w:val="28"/>
          <w:rtl/>
        </w:rPr>
      </w:pPr>
    </w:p>
    <w:p w:rsidR="00AC58BF" w:rsidRPr="0002758C" w:rsidRDefault="009311DD" w:rsidP="00D60B88">
      <w:pPr>
        <w:spacing w:line="240" w:lineRule="auto"/>
        <w:rPr>
          <w:sz w:val="28"/>
          <w:szCs w:val="28"/>
          <w:rtl/>
        </w:rPr>
      </w:pPr>
      <w:r w:rsidRPr="0002758C">
        <w:rPr>
          <w:rFonts w:hint="cs"/>
          <w:b/>
          <w:bCs/>
          <w:sz w:val="28"/>
          <w:szCs w:val="28"/>
          <w:u w:val="single"/>
          <w:rtl/>
        </w:rPr>
        <w:t>שאלה:</w:t>
      </w:r>
      <w:r w:rsidRPr="0002758C">
        <w:rPr>
          <w:rFonts w:hint="cs"/>
          <w:sz w:val="28"/>
          <w:szCs w:val="28"/>
          <w:rtl/>
        </w:rPr>
        <w:t xml:space="preserve"> ספר שמות מסתיים במשפט: " ולא </w:t>
      </w:r>
      <w:proofErr w:type="spellStart"/>
      <w:r w:rsidRPr="0002758C">
        <w:rPr>
          <w:rFonts w:hint="cs"/>
          <w:sz w:val="28"/>
          <w:szCs w:val="28"/>
          <w:rtl/>
        </w:rPr>
        <w:t>יכל</w:t>
      </w:r>
      <w:proofErr w:type="spellEnd"/>
      <w:r w:rsidRPr="0002758C">
        <w:rPr>
          <w:rFonts w:hint="cs"/>
          <w:sz w:val="28"/>
          <w:szCs w:val="28"/>
          <w:rtl/>
        </w:rPr>
        <w:t xml:space="preserve"> משה לבוא אל אהל מועד כי שכן עליו הענן וכבוד ה מלא את המשכן"</w:t>
      </w:r>
    </w:p>
    <w:p w:rsidR="009311DD" w:rsidRPr="0002758C" w:rsidRDefault="009311DD" w:rsidP="00D60B88">
      <w:pPr>
        <w:spacing w:line="240" w:lineRule="auto"/>
        <w:rPr>
          <w:sz w:val="28"/>
          <w:szCs w:val="28"/>
          <w:rtl/>
        </w:rPr>
      </w:pPr>
      <w:r w:rsidRPr="0002758C">
        <w:rPr>
          <w:rFonts w:hint="cs"/>
          <w:sz w:val="28"/>
          <w:szCs w:val="28"/>
          <w:rtl/>
        </w:rPr>
        <w:t>וויקרא מתחיל ב: " ויקרא אל משה, וידבר אליו ה מאהל מועד"</w:t>
      </w:r>
    </w:p>
    <w:p w:rsidR="009311DD" w:rsidRPr="0002758C" w:rsidRDefault="009311DD" w:rsidP="00D60B88">
      <w:pPr>
        <w:spacing w:line="240" w:lineRule="auto"/>
        <w:rPr>
          <w:sz w:val="28"/>
          <w:szCs w:val="28"/>
          <w:rtl/>
        </w:rPr>
      </w:pPr>
    </w:p>
    <w:p w:rsidR="009311DD" w:rsidRPr="0002758C" w:rsidRDefault="009311DD" w:rsidP="00D60B88">
      <w:pPr>
        <w:spacing w:line="240" w:lineRule="auto"/>
        <w:rPr>
          <w:sz w:val="28"/>
          <w:szCs w:val="28"/>
          <w:rtl/>
        </w:rPr>
      </w:pPr>
      <w:r w:rsidRPr="0002758C">
        <w:rPr>
          <w:rFonts w:hint="cs"/>
          <w:sz w:val="28"/>
          <w:szCs w:val="28"/>
          <w:rtl/>
        </w:rPr>
        <w:t>מי יכולה להגיד לי מה הקשר בין הפסוקים?</w:t>
      </w:r>
    </w:p>
    <w:p w:rsidR="009311DD" w:rsidRPr="0002758C" w:rsidRDefault="009311DD" w:rsidP="00D60B88">
      <w:pPr>
        <w:spacing w:line="240" w:lineRule="auto"/>
        <w:rPr>
          <w:sz w:val="28"/>
          <w:szCs w:val="28"/>
          <w:rtl/>
        </w:rPr>
      </w:pPr>
      <w:r w:rsidRPr="0002758C">
        <w:rPr>
          <w:rFonts w:hint="cs"/>
          <w:sz w:val="28"/>
          <w:szCs w:val="28"/>
          <w:rtl/>
        </w:rPr>
        <w:t xml:space="preserve">תשובה: משה עמד בחוץ מכיוון שהשכינה שרתה במשכן ולכן ה' היה צריך לקרוא לו כדי </w:t>
      </w:r>
      <w:proofErr w:type="spellStart"/>
      <w:r w:rsidRPr="0002758C">
        <w:rPr>
          <w:rFonts w:hint="cs"/>
          <w:sz w:val="28"/>
          <w:szCs w:val="28"/>
          <w:rtl/>
        </w:rPr>
        <w:t>להכנס</w:t>
      </w:r>
      <w:proofErr w:type="spellEnd"/>
      <w:r w:rsidRPr="0002758C">
        <w:rPr>
          <w:rFonts w:hint="cs"/>
          <w:sz w:val="28"/>
          <w:szCs w:val="28"/>
          <w:rtl/>
        </w:rPr>
        <w:t>.</w:t>
      </w:r>
    </w:p>
    <w:p w:rsidR="00AC58BF" w:rsidRPr="0002758C" w:rsidRDefault="00AC58BF" w:rsidP="00D60B88">
      <w:pPr>
        <w:spacing w:line="240" w:lineRule="auto"/>
        <w:rPr>
          <w:sz w:val="28"/>
          <w:szCs w:val="28"/>
        </w:rPr>
      </w:pPr>
    </w:p>
    <w:sectPr w:rsidR="00AC58BF" w:rsidRPr="0002758C" w:rsidSect="00A51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2655"/>
    <w:multiLevelType w:val="hybridMultilevel"/>
    <w:tmpl w:val="ECE816C4"/>
    <w:lvl w:ilvl="0" w:tplc="7E2603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D700E"/>
    <w:multiLevelType w:val="hybridMultilevel"/>
    <w:tmpl w:val="AA5C2A36"/>
    <w:lvl w:ilvl="0" w:tplc="D61EE6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0623A"/>
    <w:multiLevelType w:val="hybridMultilevel"/>
    <w:tmpl w:val="1CBA7800"/>
    <w:lvl w:ilvl="0" w:tplc="DC762E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2"/>
    <w:rsid w:val="0002758C"/>
    <w:rsid w:val="002A2686"/>
    <w:rsid w:val="004721B5"/>
    <w:rsid w:val="004D3580"/>
    <w:rsid w:val="004F7C04"/>
    <w:rsid w:val="00621C1A"/>
    <w:rsid w:val="008924E2"/>
    <w:rsid w:val="009311DD"/>
    <w:rsid w:val="00A11BB8"/>
    <w:rsid w:val="00A5147E"/>
    <w:rsid w:val="00AC58BF"/>
    <w:rsid w:val="00D60B88"/>
    <w:rsid w:val="00E842D1"/>
    <w:rsid w:val="00EA49C9"/>
    <w:rsid w:val="00F5637C"/>
    <w:rsid w:val="00F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1F3F"/>
  <w15:chartTrackingRefBased/>
  <w15:docId w15:val="{E1812FB1-F199-4087-8875-BBECDBC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3</cp:revision>
  <dcterms:created xsi:type="dcterms:W3CDTF">2017-07-12T16:19:00Z</dcterms:created>
  <dcterms:modified xsi:type="dcterms:W3CDTF">2017-09-03T14:29:00Z</dcterms:modified>
</cp:coreProperties>
</file>