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14" w:rsidRDefault="001C7B77">
      <w:pPr>
        <w:rPr>
          <w:rFonts w:hint="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50pt;margin-top:243pt;width:1in;height:210.15pt;z-index:251660800" filled="f" stroked="f">
            <v:textbox>
              <w:txbxContent>
                <w:p w:rsidR="00DA7974" w:rsidRPr="00D171D1" w:rsidRDefault="00DA7974" w:rsidP="00DA7974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התלהב</w:t>
                  </w:r>
                </w:p>
                <w:p w:rsidR="00DA7974" w:rsidRPr="00D171D1" w:rsidRDefault="00DA7974" w:rsidP="00DA7974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שמח</w:t>
                  </w:r>
                </w:p>
                <w:p w:rsidR="00DA7974" w:rsidRPr="00D171D1" w:rsidRDefault="00DA7974" w:rsidP="00DA7974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נהנה</w:t>
                  </w:r>
                </w:p>
                <w:p w:rsidR="00DA7974" w:rsidRPr="00D171D1" w:rsidRDefault="00DA7974" w:rsidP="00DA7974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התרגש</w:t>
                  </w:r>
                </w:p>
                <w:p w:rsidR="00DA7974" w:rsidRPr="00D171D1" w:rsidRDefault="00DA7974" w:rsidP="00DA7974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השתעמם</w:t>
                  </w:r>
                </w:p>
                <w:p w:rsidR="00DA7974" w:rsidRPr="00D171D1" w:rsidRDefault="00DA7974" w:rsidP="00DA7974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התאכזב</w:t>
                  </w:r>
                </w:p>
                <w:p w:rsidR="00DA7974" w:rsidRPr="00D171D1" w:rsidRDefault="00DA7974" w:rsidP="00DA7974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התרגז</w:t>
                  </w:r>
                </w:p>
                <w:p w:rsidR="00DA7974" w:rsidRPr="00D171D1" w:rsidRDefault="00DA7974" w:rsidP="00DA7974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התעצב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מעוצבן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מרהיב</w:t>
                  </w:r>
                </w:p>
                <w:p w:rsidR="00EC2EE4" w:rsidRPr="00D171D1" w:rsidRDefault="00EC2EE4" w:rsidP="00EC2EE4">
                  <w:pPr>
                    <w:spacing w:line="360" w:lineRule="auto"/>
                    <w:rPr>
                      <w:rFonts w:cs="Ahla"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3" type="#_x0000_t202" style="position:absolute;left:0;text-align:left;margin-left:197.25pt;margin-top:243pt;width:1in;height:193.65pt;z-index:251666944" filled="f" stroked="f">
            <v:textbox style="mso-next-textbox:#_x0000_s1063">
              <w:txbxContent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כי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בגלל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מפני ש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כיון ש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היות ש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משום ש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עקב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לרגל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הואיל ו...</w:t>
                  </w:r>
                </w:p>
                <w:p w:rsidR="00F32E65" w:rsidRPr="00F32E65" w:rsidRDefault="00F32E65" w:rsidP="00F32E65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540pt;margin-top:54pt;width:180pt;height:395.4pt;z-index:251651584" filled="f" stroked="f">
            <v:textbox style="mso-next-textbox:#_x0000_s1041">
              <w:txbxContent>
                <w:p w:rsidR="00C07F1F" w:rsidRDefault="00C667A7" w:rsidP="00C667A7">
                  <w:pPr>
                    <w:spacing w:line="360" w:lineRule="auto"/>
                    <w:jc w:val="center"/>
                    <w:rPr>
                      <w:rFonts w:cs="Alice Heavy" w:hint="cs"/>
                      <w:sz w:val="40"/>
                      <w:szCs w:val="40"/>
                      <w:rtl/>
                    </w:rPr>
                  </w:pPr>
                  <w:r w:rsidRPr="00C667A7">
                    <w:rPr>
                      <w:rFonts w:cs="Alice Heavy" w:hint="cs"/>
                      <w:sz w:val="40"/>
                      <w:szCs w:val="40"/>
                      <w:rtl/>
                    </w:rPr>
                    <w:t>מילות זמן</w:t>
                  </w:r>
                </w:p>
                <w:p w:rsidR="00C667A7" w:rsidRPr="00C667A7" w:rsidRDefault="00C667A7" w:rsidP="00C667A7">
                  <w:pPr>
                    <w:spacing w:line="360" w:lineRule="auto"/>
                    <w:rPr>
                      <w:rFonts w:cs="Ahla" w:hint="cs"/>
                      <w:sz w:val="26"/>
                      <w:szCs w:val="26"/>
                      <w:rtl/>
                    </w:rPr>
                  </w:pPr>
                  <w:r w:rsidRPr="00C667A7">
                    <w:rPr>
                      <w:rFonts w:cs="Ahla" w:hint="cs"/>
                      <w:sz w:val="26"/>
                      <w:szCs w:val="26"/>
                      <w:rtl/>
                    </w:rPr>
                    <w:t>בהתחלה , אחר כך , בהמשך , בסוף</w:t>
                  </w:r>
                </w:p>
                <w:p w:rsidR="00C667A7" w:rsidRPr="00C667A7" w:rsidRDefault="00C667A7" w:rsidP="00C667A7">
                  <w:pPr>
                    <w:spacing w:line="360" w:lineRule="auto"/>
                    <w:rPr>
                      <w:rFonts w:cs="Ahla" w:hint="cs"/>
                      <w:sz w:val="26"/>
                      <w:szCs w:val="26"/>
                      <w:rtl/>
                    </w:rPr>
                  </w:pPr>
                  <w:r w:rsidRPr="00C667A7">
                    <w:rPr>
                      <w:rFonts w:cs="Ahla" w:hint="cs"/>
                      <w:sz w:val="26"/>
                      <w:szCs w:val="26"/>
                      <w:rtl/>
                    </w:rPr>
                    <w:t>בבוקר , בצהרים, אחר הצהרים , בערב , בלילה, בחצות</w:t>
                  </w:r>
                </w:p>
                <w:p w:rsidR="00C667A7" w:rsidRPr="00C667A7" w:rsidRDefault="00C667A7" w:rsidP="00C667A7">
                  <w:pPr>
                    <w:spacing w:line="360" w:lineRule="auto"/>
                    <w:rPr>
                      <w:rFonts w:cs="Ahla" w:hint="cs"/>
                      <w:sz w:val="26"/>
                      <w:szCs w:val="26"/>
                      <w:rtl/>
                    </w:rPr>
                  </w:pPr>
                  <w:r w:rsidRPr="00C667A7">
                    <w:rPr>
                      <w:rFonts w:cs="Ahla" w:hint="cs"/>
                      <w:sz w:val="26"/>
                      <w:szCs w:val="26"/>
                      <w:rtl/>
                    </w:rPr>
                    <w:t>ביום ראשון, שני, שלישי...</w:t>
                  </w:r>
                </w:p>
                <w:p w:rsidR="00C667A7" w:rsidRPr="00C667A7" w:rsidRDefault="00C667A7" w:rsidP="00C667A7">
                  <w:pPr>
                    <w:spacing w:line="360" w:lineRule="auto"/>
                    <w:rPr>
                      <w:rFonts w:cs="Ahla" w:hint="cs"/>
                      <w:sz w:val="26"/>
                      <w:szCs w:val="26"/>
                      <w:rtl/>
                    </w:rPr>
                  </w:pPr>
                  <w:r w:rsidRPr="00C667A7">
                    <w:rPr>
                      <w:rFonts w:cs="Ahla" w:hint="cs"/>
                      <w:sz w:val="26"/>
                      <w:szCs w:val="26"/>
                      <w:rtl/>
                    </w:rPr>
                    <w:t>בקיץ, בסתיו, בחורף , באביב</w:t>
                  </w:r>
                </w:p>
                <w:p w:rsidR="00C667A7" w:rsidRPr="00C667A7" w:rsidRDefault="00C667A7" w:rsidP="00C667A7">
                  <w:pPr>
                    <w:spacing w:line="360" w:lineRule="auto"/>
                    <w:rPr>
                      <w:rFonts w:cs="Ahla" w:hint="cs"/>
                      <w:sz w:val="26"/>
                      <w:szCs w:val="26"/>
                      <w:rtl/>
                    </w:rPr>
                  </w:pPr>
                  <w:r w:rsidRPr="00C667A7">
                    <w:rPr>
                      <w:rFonts w:cs="Ahla" w:hint="cs"/>
                      <w:sz w:val="26"/>
                      <w:szCs w:val="26"/>
                      <w:rtl/>
                    </w:rPr>
                    <w:t>תשרי, חשון , כסלו, טבת...</w:t>
                  </w:r>
                </w:p>
                <w:p w:rsidR="00C667A7" w:rsidRPr="00C667A7" w:rsidRDefault="00C667A7" w:rsidP="00C667A7">
                  <w:pPr>
                    <w:spacing w:line="360" w:lineRule="auto"/>
                    <w:rPr>
                      <w:rFonts w:cs="Ahla" w:hint="cs"/>
                      <w:sz w:val="26"/>
                      <w:szCs w:val="26"/>
                      <w:rtl/>
                    </w:rPr>
                  </w:pPr>
                  <w:r w:rsidRPr="00C667A7">
                    <w:rPr>
                      <w:rFonts w:cs="Ahla" w:hint="cs"/>
                      <w:sz w:val="26"/>
                      <w:szCs w:val="26"/>
                      <w:rtl/>
                    </w:rPr>
                    <w:t>בעוד חצי שעה, לפני שבוע, אתמול, היום, מחר, שלשום, מחרתיים,</w:t>
                  </w:r>
                </w:p>
                <w:p w:rsidR="00C667A7" w:rsidRPr="00C667A7" w:rsidRDefault="00C667A7" w:rsidP="00C667A7">
                  <w:pPr>
                    <w:spacing w:line="360" w:lineRule="auto"/>
                    <w:rPr>
                      <w:rFonts w:cs="Ahla" w:hint="cs"/>
                      <w:sz w:val="26"/>
                      <w:szCs w:val="26"/>
                      <w:rtl/>
                    </w:rPr>
                  </w:pPr>
                  <w:r w:rsidRPr="00C667A7">
                    <w:rPr>
                      <w:rFonts w:cs="Ahla" w:hint="cs"/>
                      <w:sz w:val="26"/>
                      <w:szCs w:val="26"/>
                      <w:rtl/>
                    </w:rPr>
                    <w:t>עם שחר, עם זריחת השמש, בין הערבים, עם שקיעת השמש, עם חשכה</w:t>
                  </w:r>
                </w:p>
                <w:p w:rsidR="00C667A7" w:rsidRPr="00C667A7" w:rsidRDefault="00C667A7" w:rsidP="00C667A7">
                  <w:pPr>
                    <w:spacing w:line="360" w:lineRule="auto"/>
                    <w:jc w:val="center"/>
                    <w:rPr>
                      <w:rFonts w:cs="Alice Heavy" w:hint="cs"/>
                      <w:sz w:val="40"/>
                      <w:szCs w:val="40"/>
                    </w:rPr>
                  </w:pPr>
                  <w:r w:rsidRPr="00C667A7">
                    <w:rPr>
                      <w:rFonts w:cs="Ahla" w:hint="cs"/>
                      <w:sz w:val="26"/>
                      <w:szCs w:val="26"/>
                      <w:rtl/>
                    </w:rPr>
                    <w:t>בזמן ש..., לפני, אחרי , מאז ועד..., לאחרונה, בינתיים, בטרם, לפי שעה, בו בזמן, כאשר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group id="_x0000_s1035" style="position:absolute;left:0;text-align:left;margin-left:540pt;margin-top:-81pt;width:189pt;height:543.9pt;z-index:251649536" coordorigin="12420,537" coordsize="3780,10260">
            <v:rect id="_x0000_s1036" style="position:absolute;left:12420;top:3057;width:3780;height:7740" strokeweight="3pt">
              <v:textbox style="mso-next-textbox:#_x0000_s1036">
                <w:txbxContent>
                  <w:p w:rsidR="00C07F1F" w:rsidRPr="00127D05" w:rsidRDefault="00C07F1F" w:rsidP="00C07F1F">
                    <w:pPr>
                      <w:rPr>
                        <w:rFonts w:ascii="Arial" w:hAnsi="Arial" w:cs="Arial" w:hint="cs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7" type="#_x0000_t5" style="position:absolute;left:12420;top:537;width:3780;height:2520" strokeweight="3pt"/>
            <w10:wrap anchorx="page"/>
          </v:group>
        </w:pict>
      </w:r>
      <w:r>
        <w:rPr>
          <w:rFonts w:hint="cs"/>
          <w:noProof/>
        </w:rPr>
        <w:pict>
          <v:group id="_x0000_s1026" style="position:absolute;left:0;text-align:left;margin-left:-54pt;margin-top:-81pt;width:189pt;height:543.9pt;z-index:251646464" coordorigin="12420,537" coordsize="3780,10260">
            <v:rect id="_x0000_s1027" style="position:absolute;left:12420;top:3057;width:3780;height:7740" strokeweight="3pt">
              <v:textbox style="mso-next-textbox:#_x0000_s1027">
                <w:txbxContent>
                  <w:p w:rsidR="00B926E2" w:rsidRPr="00B926E2" w:rsidRDefault="00B926E2" w:rsidP="00B926E2">
                    <w:pPr>
                      <w:spacing w:line="360" w:lineRule="auto"/>
                      <w:jc w:val="center"/>
                      <w:rPr>
                        <w:rFonts w:ascii="Arial" w:hAnsi="Arial" w:cs="Alice Heavy" w:hint="cs"/>
                        <w:sz w:val="40"/>
                        <w:szCs w:val="40"/>
                        <w:rtl/>
                      </w:rPr>
                    </w:pPr>
                    <w:r w:rsidRPr="00B926E2">
                      <w:rPr>
                        <w:rFonts w:ascii="Arial" w:hAnsi="Arial" w:cs="Alice Heavy" w:hint="cs"/>
                        <w:sz w:val="40"/>
                        <w:szCs w:val="40"/>
                        <w:rtl/>
                      </w:rPr>
                      <w:t>ניבים ופתגמים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אבן בוחן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להאיר עיניים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אין כוחו אלא בפיו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איפה ואיפה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גמר עליו את ההלל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שירת הברבור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קרדום לחפור בו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איש אשכולות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הגיעו מים עד נפש</w:t>
                    </w:r>
                  </w:p>
                  <w:p w:rsidR="00F32E65" w:rsidRPr="00B926E2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B926E2">
                      <w:rPr>
                        <w:rFonts w:cs="Ahla" w:hint="cs"/>
                        <w:rtl/>
                      </w:rPr>
                      <w:t>סגי נהור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</w:p>
                  <w:p w:rsidR="00976005" w:rsidRPr="00976005" w:rsidRDefault="00976005" w:rsidP="00F32E65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28" type="#_x0000_t5" style="position:absolute;left:12420;top:537;width:3780;height:2520" strokeweight="3pt"/>
            <w10:wrap anchorx="page"/>
          </v:group>
        </w:pict>
      </w:r>
      <w:r>
        <w:rPr>
          <w:rFonts w:hint="cs"/>
          <w:noProof/>
        </w:rPr>
        <w:pict>
          <v:group id="_x0000_s1029" style="position:absolute;left:0;text-align:left;margin-left:2in;margin-top:-81pt;width:189pt;height:543.9pt;z-index:251647488" coordorigin="12420,537" coordsize="3780,10260">
            <v:rect id="_x0000_s1030" style="position:absolute;left:12420;top:3057;width:3780;height:7740" strokeweight="3pt">
              <v:textbox style="mso-next-textbox:#_x0000_s1030">
                <w:txbxContent>
                  <w:p w:rsidR="00EC2EE4" w:rsidRDefault="00C07F1F" w:rsidP="00F32E65">
                    <w:pPr>
                      <w:spacing w:line="360" w:lineRule="auto"/>
                      <w:jc w:val="center"/>
                      <w:rPr>
                        <w:rFonts w:cs="Alice Heavy" w:hint="cs"/>
                        <w:sz w:val="40"/>
                        <w:szCs w:val="40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EC2EE4" w:rsidRPr="00C667A7">
                      <w:rPr>
                        <w:rFonts w:cs="Alice Heavy" w:hint="cs"/>
                        <w:sz w:val="40"/>
                        <w:szCs w:val="40"/>
                        <w:rtl/>
                      </w:rPr>
                      <w:t xml:space="preserve">מילות </w:t>
                    </w:r>
                    <w:r w:rsidR="00F32E65">
                      <w:rPr>
                        <w:rFonts w:cs="Alice Heavy" w:hint="cs"/>
                        <w:sz w:val="40"/>
                        <w:szCs w:val="40"/>
                        <w:rtl/>
                      </w:rPr>
                      <w:t>קישור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lice Heavy" w:hint="cs"/>
                        <w:sz w:val="32"/>
                        <w:szCs w:val="32"/>
                        <w:u w:val="single"/>
                        <w:rtl/>
                      </w:rPr>
                    </w:pPr>
                    <w:r w:rsidRPr="00F32E65">
                      <w:rPr>
                        <w:rFonts w:cs="Alice Heavy" w:hint="cs"/>
                        <w:sz w:val="32"/>
                        <w:szCs w:val="32"/>
                        <w:u w:val="single"/>
                        <w:rtl/>
                      </w:rPr>
                      <w:t>ניגוד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F32E65">
                      <w:rPr>
                        <w:rFonts w:cs="Ahla" w:hint="cs"/>
                        <w:rtl/>
                      </w:rPr>
                      <w:t>אך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F32E65">
                      <w:rPr>
                        <w:rFonts w:cs="Ahla" w:hint="cs"/>
                        <w:rtl/>
                      </w:rPr>
                      <w:t>לעומת זאת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F32E65">
                      <w:rPr>
                        <w:rFonts w:cs="Ahla" w:hint="cs"/>
                        <w:rtl/>
                      </w:rPr>
                      <w:t>אבל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F32E65">
                      <w:rPr>
                        <w:rFonts w:cs="Ahla" w:hint="cs"/>
                        <w:rtl/>
                      </w:rPr>
                      <w:t>למרות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F32E65">
                      <w:rPr>
                        <w:rFonts w:cs="Ahla" w:hint="cs"/>
                        <w:rtl/>
                      </w:rPr>
                      <w:t>להפך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F32E65">
                      <w:rPr>
                        <w:rFonts w:cs="Ahla" w:hint="cs"/>
                        <w:rtl/>
                      </w:rPr>
                      <w:t>אלא</w:t>
                    </w:r>
                  </w:p>
                  <w:p w:rsidR="00F32E65" w:rsidRPr="00F32E65" w:rsidRDefault="00F32E65" w:rsidP="00F32E65">
                    <w:pPr>
                      <w:spacing w:line="360" w:lineRule="auto"/>
                      <w:rPr>
                        <w:rFonts w:cs="Alice Heavy" w:hint="cs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cs="Ahla" w:hint="cs"/>
                        <w:rtl/>
                      </w:rPr>
                      <w:t xml:space="preserve">            </w:t>
                    </w:r>
                    <w:r w:rsidRPr="00F32E65">
                      <w:rPr>
                        <w:rFonts w:cs="Alice Heavy" w:hint="cs"/>
                        <w:sz w:val="32"/>
                        <w:szCs w:val="32"/>
                        <w:u w:val="single"/>
                        <w:rtl/>
                      </w:rPr>
                      <w:t>סיבה</w:t>
                    </w:r>
                  </w:p>
                  <w:p w:rsidR="00EC2EE4" w:rsidRPr="00EC2EE4" w:rsidRDefault="00EC2EE4" w:rsidP="00EC2EE4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</w:p>
                  <w:p w:rsidR="00C07F1F" w:rsidRPr="002857BD" w:rsidRDefault="00C07F1F" w:rsidP="002857BD">
                    <w:pPr>
                      <w:spacing w:line="360" w:lineRule="auto"/>
                      <w:rPr>
                        <w:rFonts w:ascii="Arial" w:hAnsi="Arial" w:cs="Ahla" w:hint="cs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  <v:shape id="_x0000_s1031" type="#_x0000_t5" style="position:absolute;left:12420;top:537;width:3780;height:2520" strokeweight="3pt"/>
            <w10:wrap anchorx="page"/>
          </v:group>
        </w:pict>
      </w:r>
      <w:r>
        <w:rPr>
          <w:noProof/>
        </w:rPr>
        <w:pict>
          <v:shape id="_x0000_s1058" type="#_x0000_t202" style="position:absolute;left:0;text-align:left;margin-left:378pt;margin-top:243pt;width:1in;height:219.9pt;z-index:251661824" filled="f" stroked="f">
            <v:textbox style="mso-next-textbox:#_x0000_s1058">
              <w:txbxContent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אוהב</w:t>
                  </w:r>
                </w:p>
                <w:p w:rsidR="00D171D1" w:rsidRPr="00D171D1" w:rsidRDefault="00D171D1" w:rsidP="00D171D1">
                  <w:pPr>
                    <w:rPr>
                      <w:rFonts w:ascii="Arial" w:hAnsi="Arial" w:cs="Arial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נבהל</w:t>
                  </w:r>
                </w:p>
                <w:p w:rsidR="00D171D1" w:rsidRPr="00D171D1" w:rsidRDefault="00D171D1" w:rsidP="00D171D1">
                  <w:pPr>
                    <w:rPr>
                      <w:rFonts w:ascii="Arial" w:hAnsi="Arial" w:cs="Arial" w:hint="cs"/>
                      <w:rtl/>
                    </w:rPr>
                  </w:pP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נפחד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חרד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תשוש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יגע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כעוס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פגוע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נסער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חסר אונים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</w:p>
                <w:p w:rsidR="00D171D1" w:rsidRPr="00D171D1" w:rsidRDefault="00D171D1" w:rsidP="00D171D1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noProof/>
        </w:rPr>
        <w:pict>
          <v:group id="_x0000_s1032" style="position:absolute;left:0;text-align:left;margin-left:342pt;margin-top:-81pt;width:189pt;height:543.9pt;z-index:251648512" coordorigin="12420,537" coordsize="3780,10260">
            <v:rect id="_x0000_s1033" style="position:absolute;left:12420;top:3057;width:3780;height:7740" strokeweight="3pt">
              <v:textbox style="mso-next-textbox:#_x0000_s1033">
                <w:txbxContent>
                  <w:p w:rsidR="00C667A7" w:rsidRPr="00C667A7" w:rsidRDefault="00C667A7" w:rsidP="00C667A7">
                    <w:pPr>
                      <w:spacing w:line="360" w:lineRule="auto"/>
                      <w:jc w:val="center"/>
                      <w:rPr>
                        <w:rFonts w:cs="Alice Heavy" w:hint="cs"/>
                        <w:sz w:val="40"/>
                        <w:szCs w:val="40"/>
                        <w:rtl/>
                      </w:rPr>
                    </w:pPr>
                    <w:r w:rsidRPr="00C667A7">
                      <w:rPr>
                        <w:rFonts w:cs="Alice Heavy" w:hint="cs"/>
                        <w:sz w:val="40"/>
                        <w:szCs w:val="40"/>
                        <w:rtl/>
                      </w:rPr>
                      <w:t xml:space="preserve">מילות </w:t>
                    </w:r>
                    <w:r>
                      <w:rPr>
                        <w:rFonts w:cs="Alice Heavy" w:hint="cs"/>
                        <w:sz w:val="40"/>
                        <w:szCs w:val="40"/>
                        <w:rtl/>
                      </w:rPr>
                      <w:t>תאור</w:t>
                    </w:r>
                  </w:p>
                  <w:p w:rsidR="00C667A7" w:rsidRPr="00D171D1" w:rsidRDefault="00C07F1F" w:rsidP="00C667A7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D171D1">
                      <w:rPr>
                        <w:rFonts w:ascii="Arial" w:hAnsi="Arial" w:cs="Arial" w:hint="cs"/>
                        <w:rtl/>
                      </w:rPr>
                      <w:t xml:space="preserve"> </w:t>
                    </w:r>
                    <w:r w:rsidR="00C667A7" w:rsidRPr="00D171D1">
                      <w:rPr>
                        <w:rFonts w:cs="Ahla" w:hint="cs"/>
                        <w:rtl/>
                      </w:rPr>
                      <w:t>יפה</w:t>
                    </w:r>
                  </w:p>
                  <w:p w:rsidR="00C667A7" w:rsidRPr="00D171D1" w:rsidRDefault="00C667A7" w:rsidP="00C667A7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D171D1">
                      <w:rPr>
                        <w:rFonts w:cs="Ahla" w:hint="cs"/>
                        <w:rtl/>
                      </w:rPr>
                      <w:t>מכוער</w:t>
                    </w:r>
                  </w:p>
                  <w:p w:rsidR="00C667A7" w:rsidRPr="00D171D1" w:rsidRDefault="00C667A7" w:rsidP="00C667A7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D171D1">
                      <w:rPr>
                        <w:rFonts w:cs="Ahla" w:hint="cs"/>
                        <w:rtl/>
                      </w:rPr>
                      <w:t>נאה</w:t>
                    </w:r>
                  </w:p>
                  <w:p w:rsidR="00C667A7" w:rsidRPr="00D171D1" w:rsidRDefault="00C667A7" w:rsidP="00C667A7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D171D1">
                      <w:rPr>
                        <w:rFonts w:cs="Ahla" w:hint="cs"/>
                        <w:rtl/>
                      </w:rPr>
                      <w:t>מעניין</w:t>
                    </w:r>
                  </w:p>
                  <w:p w:rsidR="00C667A7" w:rsidRPr="00D171D1" w:rsidRDefault="00C667A7" w:rsidP="00C667A7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D171D1">
                      <w:rPr>
                        <w:rFonts w:cs="Ahla" w:hint="cs"/>
                        <w:rtl/>
                      </w:rPr>
                      <w:t>מסקרן</w:t>
                    </w:r>
                  </w:p>
                  <w:p w:rsidR="00C667A7" w:rsidRPr="00D171D1" w:rsidRDefault="00C667A7" w:rsidP="00C667A7">
                    <w:pPr>
                      <w:spacing w:line="360" w:lineRule="auto"/>
                      <w:rPr>
                        <w:rFonts w:cs="Ahla" w:hint="cs"/>
                        <w:rtl/>
                      </w:rPr>
                    </w:pPr>
                    <w:r w:rsidRPr="00D171D1">
                      <w:rPr>
                        <w:rFonts w:cs="Ahla" w:hint="cs"/>
                        <w:rtl/>
                      </w:rPr>
                      <w:t>גדול</w:t>
                    </w:r>
                  </w:p>
                  <w:p w:rsidR="00C667A7" w:rsidRPr="00D171D1" w:rsidRDefault="00C667A7" w:rsidP="00C667A7">
                    <w:pPr>
                      <w:spacing w:line="360" w:lineRule="auto"/>
                      <w:rPr>
                        <w:rFonts w:cs="Ahla" w:hint="cs"/>
                        <w:sz w:val="22"/>
                        <w:szCs w:val="22"/>
                        <w:rtl/>
                      </w:rPr>
                    </w:pPr>
                    <w:r w:rsidRPr="00D171D1">
                      <w:rPr>
                        <w:rFonts w:cs="Ahla" w:hint="cs"/>
                        <w:rtl/>
                      </w:rPr>
                      <w:t>קטן</w:t>
                    </w:r>
                  </w:p>
                  <w:p w:rsidR="00C667A7" w:rsidRPr="00D171D1" w:rsidRDefault="00DA7974" w:rsidP="00D171D1">
                    <w:pPr>
                      <w:spacing w:line="360" w:lineRule="auto"/>
                      <w:jc w:val="center"/>
                      <w:rPr>
                        <w:rFonts w:cs="Alice Heavy" w:hint="cs"/>
                        <w:sz w:val="40"/>
                        <w:szCs w:val="40"/>
                        <w:rtl/>
                      </w:rPr>
                    </w:pPr>
                    <w:r>
                      <w:rPr>
                        <w:rFonts w:cs="Alice Heavy" w:hint="cs"/>
                        <w:sz w:val="40"/>
                        <w:szCs w:val="40"/>
                        <w:rtl/>
                      </w:rPr>
                      <w:t>מילות רגש</w:t>
                    </w:r>
                  </w:p>
                  <w:p w:rsidR="00C667A7" w:rsidRPr="003348F2" w:rsidRDefault="00C667A7" w:rsidP="00C667A7">
                    <w:pPr>
                      <w:spacing w:line="360" w:lineRule="auto"/>
                      <w:rPr>
                        <w:rFonts w:cs="Ahla" w:hint="cs"/>
                        <w:sz w:val="28"/>
                        <w:szCs w:val="28"/>
                      </w:rPr>
                    </w:pPr>
                  </w:p>
                  <w:p w:rsidR="00C07F1F" w:rsidRPr="00C667A7" w:rsidRDefault="00C07F1F" w:rsidP="00C07F1F">
                    <w:pPr>
                      <w:rPr>
                        <w:rFonts w:ascii="Arial" w:hAnsi="Arial" w:cs="Arial" w:hint="cs"/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34" type="#_x0000_t5" style="position:absolute;left:12420;top:537;width:3780;height:2520" strokeweight="3pt"/>
            <w10:wrap anchorx="page"/>
          </v:group>
        </w:pict>
      </w:r>
      <w:r>
        <w:rPr>
          <w:noProof/>
        </w:rPr>
        <w:pict>
          <v:shape id="_x0000_s1059" type="#_x0000_t202" style="position:absolute;left:0;text-align:left;margin-left:324pt;margin-top:243pt;width:1in;height:193.65pt;z-index:251662848" filled="f" stroked="f">
            <v:textbox>
              <w:txbxContent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מדוכא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מאוכזה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ידידותי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חמימות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נבוך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נרגש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רגוע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נינוח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אבוד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מקסים</w:t>
                  </w:r>
                </w:p>
                <w:p w:rsidR="00D171D1" w:rsidRPr="00D171D1" w:rsidRDefault="00D171D1" w:rsidP="00D171D1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5" type="#_x0000_t202" style="position:absolute;left:0;text-align:left;margin-left:-90pt;margin-top:252pt;width:126pt;height:190.65pt;z-index:251668992" filled="f" stroked="f">
            <v:textbox>
              <w:txbxContent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קפא על שמריו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בכייה לדורות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מידה כנגד מידה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בכליון עיניים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גבה ליבו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קוצו של יוד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קול קורא במדבר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הכל כמנהגו נוהג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סלע מחלוקת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נפרדה החבילה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הפך את הקערה על פיה</w:t>
                  </w:r>
                </w:p>
                <w:p w:rsidR="00B926E2" w:rsidRPr="00B926E2" w:rsidRDefault="00B926E2" w:rsidP="00B926E2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B926E2">
                    <w:rPr>
                      <w:rFonts w:cs="Ahla" w:hint="cs"/>
                      <w:rtl/>
                    </w:rPr>
                    <w:t>נכנס בעובי הקורה</w:t>
                  </w:r>
                </w:p>
                <w:p w:rsidR="00B926E2" w:rsidRPr="00B926E2" w:rsidRDefault="00B926E2" w:rsidP="00B926E2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 w:rsidR="00F32E65">
        <w:rPr>
          <w:noProof/>
        </w:rPr>
        <w:pict>
          <v:shape id="_x0000_s1064" type="#_x0000_t202" style="position:absolute;left:0;text-align:left;margin-left:162pt;margin-top:99pt;width:1in;height:126pt;z-index:251667968" filled="f" stroked="f">
            <v:textbox>
              <w:txbxContent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אדרבא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אולם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F32E65">
                    <w:rPr>
                      <w:rFonts w:cs="Ahla" w:hint="cs"/>
                      <w:rtl/>
                    </w:rPr>
                    <w:t>בניגוד ל…</w:t>
                  </w:r>
                </w:p>
                <w:p w:rsidR="00F32E65" w:rsidRPr="00F32E65" w:rsidRDefault="00F32E65" w:rsidP="00F32E65">
                  <w:pPr>
                    <w:spacing w:line="360" w:lineRule="auto"/>
                    <w:rPr>
                      <w:rFonts w:cs="Ahla" w:hint="cs"/>
                    </w:rPr>
                  </w:pPr>
                  <w:r w:rsidRPr="00F32E65">
                    <w:rPr>
                      <w:rFonts w:cs="Ahla" w:hint="cs"/>
                      <w:rtl/>
                    </w:rPr>
                    <w:t>מול</w:t>
                  </w:r>
                </w:p>
                <w:p w:rsidR="00F32E65" w:rsidRPr="00F32E65" w:rsidRDefault="00F32E65" w:rsidP="00F32E65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 w:rsidR="00F32E65">
        <w:rPr>
          <w:noProof/>
        </w:rPr>
        <w:pict>
          <v:shape id="_x0000_s1062" type="#_x0000_t202" style="position:absolute;left:0;text-align:left;margin-left:-27pt;margin-top:-9pt;width:135.15pt;height:48.45pt;z-index:251665920;mso-wrap-style:none" filled="f" stroked="f">
            <v:textbox style="mso-next-textbox:#_x0000_s1062;mso-fit-shape-to-text:t">
              <w:txbxContent>
                <w:p w:rsidR="00F32E65" w:rsidRDefault="00BE0328" w:rsidP="00F32E6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7pt;height:30.75pt" fillcolor="#06c" strokecolor="#9cf" strokeweight="1.5pt">
                        <v:shadow on="t" color="#900"/>
                        <v:textpath style="font-family:&quot;Guttman-Toledo&quot;;v-text-kern:t" trim="t" fitpath="t" string="כרטיס ניווט"/>
                      </v:shape>
                    </w:pict>
                  </w:r>
                </w:p>
              </w:txbxContent>
            </v:textbox>
          </v:shape>
        </w:pict>
      </w:r>
      <w:r w:rsidR="00F32E65">
        <w:rPr>
          <w:noProof/>
        </w:rPr>
        <w:pict>
          <v:shape id="_x0000_s1061" type="#_x0000_t202" style="position:absolute;left:0;text-align:left;margin-left:171pt;margin-top:-9pt;width:135.15pt;height:48.45pt;z-index:251664896;mso-wrap-style:none" filled="f" stroked="f">
            <v:textbox style="mso-next-textbox:#_x0000_s1061;mso-fit-shape-to-text:t">
              <w:txbxContent>
                <w:p w:rsidR="00F32E65" w:rsidRDefault="00BE0328" w:rsidP="00F32E6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6" type="#_x0000_t136" style="width:117pt;height:30.75pt" fillcolor="#06c" strokecolor="#9cf" strokeweight="1.5pt">
                        <v:shadow on="t" color="#900"/>
                        <v:textpath style="font-family:&quot;Guttman-Toledo&quot;;v-text-kern:t" trim="t" fitpath="t" string="כרטיס ניווט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D171D1">
        <w:rPr>
          <w:noProof/>
        </w:rPr>
        <w:pict>
          <v:shape id="_x0000_s1060" type="#_x0000_t202" style="position:absolute;left:0;text-align:left;margin-left:333pt;margin-top:81pt;width:1in;height:180pt;z-index:251663872" filled="f" stroked="f">
            <v:textbox>
              <w:txbxContent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רחב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צר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מושך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מקסים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זעיר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מתפשט</w:t>
                  </w: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</w:p>
                <w:p w:rsidR="00D171D1" w:rsidRPr="00D171D1" w:rsidRDefault="00D171D1" w:rsidP="00D171D1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</w:p>
                <w:p w:rsidR="00D171D1" w:rsidRPr="00D171D1" w:rsidRDefault="00D171D1" w:rsidP="00D171D1">
                  <w:pPr>
                    <w:rPr>
                      <w:rFonts w:hint="cs"/>
                    </w:rPr>
                  </w:pPr>
                </w:p>
              </w:txbxContent>
            </v:textbox>
            <w10:wrap anchorx="page"/>
          </v:shape>
        </w:pict>
      </w:r>
      <w:r w:rsidR="00DA7974">
        <w:rPr>
          <w:noProof/>
        </w:rPr>
        <w:pict>
          <v:shape id="_x0000_s1049" type="#_x0000_t202" style="position:absolute;left:0;text-align:left;margin-left:396pt;margin-top:81pt;width:1in;height:180pt;z-index:251657728" filled="f" stroked="f">
            <v:textbox>
              <w:txbxContent>
                <w:p w:rsidR="00C667A7" w:rsidRPr="00D171D1" w:rsidRDefault="00C667A7" w:rsidP="00C667A7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מרהיב</w:t>
                  </w:r>
                </w:p>
                <w:p w:rsidR="00C667A7" w:rsidRPr="00D171D1" w:rsidRDefault="00C667A7" w:rsidP="00C667A7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מכוער</w:t>
                  </w:r>
                </w:p>
                <w:p w:rsidR="00C667A7" w:rsidRPr="00D171D1" w:rsidRDefault="00C667A7" w:rsidP="00C667A7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בצבע...</w:t>
                  </w:r>
                </w:p>
                <w:p w:rsidR="00C667A7" w:rsidRPr="00D171D1" w:rsidRDefault="00C667A7" w:rsidP="00C667A7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בצורת...</w:t>
                  </w:r>
                </w:p>
                <w:p w:rsidR="00C667A7" w:rsidRPr="00D171D1" w:rsidRDefault="00C667A7" w:rsidP="00C667A7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אפל</w:t>
                  </w:r>
                </w:p>
                <w:p w:rsidR="00C667A7" w:rsidRPr="00D171D1" w:rsidRDefault="00C667A7" w:rsidP="00C667A7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 xml:space="preserve">רם </w:t>
                  </w:r>
                </w:p>
                <w:p w:rsidR="00C667A7" w:rsidRPr="00D171D1" w:rsidRDefault="00C667A7" w:rsidP="00C667A7">
                  <w:pPr>
                    <w:spacing w:line="360" w:lineRule="auto"/>
                    <w:rPr>
                      <w:rFonts w:cs="Ahla" w:hint="cs"/>
                      <w:rtl/>
                    </w:rPr>
                  </w:pPr>
                  <w:r w:rsidRPr="00D171D1">
                    <w:rPr>
                      <w:rFonts w:cs="Ahla" w:hint="cs"/>
                      <w:rtl/>
                    </w:rPr>
                    <w:t>נשגב</w:t>
                  </w:r>
                </w:p>
                <w:p w:rsidR="00305857" w:rsidRPr="00D171D1" w:rsidRDefault="00305857" w:rsidP="00305857">
                  <w:pPr>
                    <w:spacing w:line="360" w:lineRule="auto"/>
                    <w:rPr>
                      <w:rFonts w:cs="Ahla" w:hint="cs"/>
                    </w:rPr>
                  </w:pPr>
                </w:p>
              </w:txbxContent>
            </v:textbox>
            <w10:wrap anchorx="page"/>
          </v:shape>
        </w:pict>
      </w:r>
      <w:r w:rsidR="00C667A7">
        <w:rPr>
          <w:noProof/>
        </w:rPr>
        <w:pict>
          <v:shape id="_x0000_s1055" type="#_x0000_t202" style="position:absolute;left:0;text-align:left;margin-left:369.05pt;margin-top:-9pt;width:135.15pt;height:48.45pt;z-index:251659776;mso-wrap-style:none" filled="f" stroked="f">
            <v:textbox style="mso-next-textbox:#_x0000_s1055;mso-fit-shape-to-text:t">
              <w:txbxContent>
                <w:p w:rsidR="00C667A7" w:rsidRDefault="00BE0328" w:rsidP="00C667A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7" type="#_x0000_t136" style="width:117pt;height:30.75pt" fillcolor="#06c" strokecolor="#9cf" strokeweight="1.5pt">
                        <v:shadow on="t" color="#900"/>
                        <v:textpath style="font-family:&quot;Guttman-Toledo&quot;;v-text-kern:t" trim="t" fitpath="t" string="כרטיס ניווט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436DF">
        <w:rPr>
          <w:noProof/>
        </w:rPr>
        <w:pict>
          <v:shape id="_x0000_s1052" type="#_x0000_t202" style="position:absolute;left:0;text-align:left;margin-left:5in;margin-top:351pt;width:81pt;height:126pt;z-index:251658752" filled="f" stroked="f">
            <v:textbox>
              <w:txbxContent>
                <w:p w:rsidR="007436DF" w:rsidRPr="00C07F1F" w:rsidRDefault="007436DF" w:rsidP="007436DF">
                  <w:pPr>
                    <w:spacing w:line="360" w:lineRule="auto"/>
                    <w:rPr>
                      <w:rFonts w:cs="Ahla" w:hint="cs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305857">
        <w:rPr>
          <w:noProof/>
        </w:rPr>
        <w:pict>
          <v:shape id="_x0000_s1048" type="#_x0000_t202" style="position:absolute;left:0;text-align:left;margin-left:351pt;margin-top:1in;width:81pt;height:126pt;z-index:251656704" filled="f" stroked="f">
            <v:textbox>
              <w:txbxContent>
                <w:p w:rsidR="00305857" w:rsidRPr="00C07F1F" w:rsidRDefault="00305857" w:rsidP="00305857">
                  <w:pPr>
                    <w:spacing w:line="360" w:lineRule="auto"/>
                    <w:rPr>
                      <w:rFonts w:cs="Ahla" w:hint="cs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BE032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-736600</wp:posOffset>
            </wp:positionV>
            <wp:extent cx="508000" cy="508000"/>
            <wp:effectExtent l="19050" t="0" r="6350" b="0"/>
            <wp:wrapSquare wrapText="bothSides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328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508000" cy="508000"/>
            <wp:effectExtent l="19050" t="0" r="6350" b="0"/>
            <wp:wrapSquare wrapText="bothSides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328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-685800</wp:posOffset>
            </wp:positionV>
            <wp:extent cx="508000" cy="508000"/>
            <wp:effectExtent l="19050" t="0" r="6350" b="0"/>
            <wp:wrapSquare wrapText="bothSides"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328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508000" cy="508000"/>
            <wp:effectExtent l="19050" t="0" r="6350" b="0"/>
            <wp:wrapSquare wrapText="bothSides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F1F">
        <w:rPr>
          <w:noProof/>
        </w:rPr>
        <w:pict>
          <v:shape id="_x0000_s1038" type="#_x0000_t202" style="position:absolute;left:0;text-align:left;margin-left:567pt;margin-top:-9pt;width:135.15pt;height:48.45pt;z-index:251650560;mso-wrap-style:none;mso-position-horizontal-relative:text;mso-position-vertical-relative:text" filled="f" stroked="f">
            <v:textbox style="mso-next-textbox:#_x0000_s1038;mso-fit-shape-to-text:t">
              <w:txbxContent>
                <w:p w:rsidR="00C07F1F" w:rsidRDefault="00BE0328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8" type="#_x0000_t136" style="width:117pt;height:30.75pt" fillcolor="#06c" strokecolor="#9cf" strokeweight="1.5pt">
                        <v:shadow on="t" color="#900"/>
                        <v:textpath style="font-family:&quot;Guttman-Toledo&quot;;v-text-kern:t" trim="t" fitpath="t" string="כרטיס ניווט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0C4414" w:rsidSect="00C07F1F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ice Heavy"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9BD"/>
    <w:multiLevelType w:val="hybridMultilevel"/>
    <w:tmpl w:val="7024A9CE"/>
    <w:lvl w:ilvl="0" w:tplc="A0905E7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07F1F"/>
    <w:rsid w:val="000C4414"/>
    <w:rsid w:val="000F7C88"/>
    <w:rsid w:val="001C7B77"/>
    <w:rsid w:val="001D6ABA"/>
    <w:rsid w:val="002857BD"/>
    <w:rsid w:val="00305857"/>
    <w:rsid w:val="00375DA0"/>
    <w:rsid w:val="003D0242"/>
    <w:rsid w:val="00564295"/>
    <w:rsid w:val="00656686"/>
    <w:rsid w:val="007436DF"/>
    <w:rsid w:val="00976005"/>
    <w:rsid w:val="009C6E22"/>
    <w:rsid w:val="00A17F98"/>
    <w:rsid w:val="00AF5E6A"/>
    <w:rsid w:val="00B926E2"/>
    <w:rsid w:val="00BE0328"/>
    <w:rsid w:val="00C07F1F"/>
    <w:rsid w:val="00C46E12"/>
    <w:rsid w:val="00C667A7"/>
    <w:rsid w:val="00D171D1"/>
    <w:rsid w:val="00DA7974"/>
    <w:rsid w:val="00E73F25"/>
    <w:rsid w:val="00EC2EE4"/>
    <w:rsid w:val="00ED30F8"/>
    <w:rsid w:val="00F32E65"/>
    <w:rsid w:val="00F5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974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</dc:creator>
  <cp:lastModifiedBy>yosef home</cp:lastModifiedBy>
  <cp:revision>2</cp:revision>
  <dcterms:created xsi:type="dcterms:W3CDTF">2015-08-03T20:14:00Z</dcterms:created>
  <dcterms:modified xsi:type="dcterms:W3CDTF">2015-08-03T20:14:00Z</dcterms:modified>
</cp:coreProperties>
</file>