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CA" w:rsidRDefault="009D6FCA" w:rsidP="00805ABC">
      <w:pPr>
        <w:spacing w:after="0"/>
        <w:jc w:val="center"/>
        <w:rPr>
          <w:rFonts w:cs="Rochi Fun Hollow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9D6FCA">
        <w:rPr>
          <w:rFonts w:cs="Rochi Fun Hollow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216F1" wp14:editId="0A36D806">
                <wp:simplePos x="0" y="0"/>
                <wp:positionH relativeFrom="column">
                  <wp:posOffset>-936625</wp:posOffset>
                </wp:positionH>
                <wp:positionV relativeFrom="paragraph">
                  <wp:posOffset>-749935</wp:posOffset>
                </wp:positionV>
                <wp:extent cx="1940560" cy="1776730"/>
                <wp:effectExtent l="0" t="0" r="21590" b="13970"/>
                <wp:wrapNone/>
                <wp:docPr id="1" name="אליפס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177673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58F" w:rsidRPr="00FB558F" w:rsidRDefault="00FB558F" w:rsidP="00FB558F">
                            <w:pPr>
                              <w:spacing w:after="0"/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 w:rsidRPr="00FB558F">
                              <w:rPr>
                                <w:rFonts w:hint="cs"/>
                                <w:rtl/>
                              </w:rPr>
                              <w:t xml:space="preserve">יש ללמוד מהחומש: </w:t>
                            </w:r>
                            <w:proofErr w:type="spellStart"/>
                            <w:r w:rsidRPr="00FB558F">
                              <w:rPr>
                                <w:rFonts w:hint="cs"/>
                                <w:rtl/>
                              </w:rPr>
                              <w:t>מקרא+רש"י</w:t>
                            </w:r>
                            <w:proofErr w:type="spellEnd"/>
                          </w:p>
                          <w:p w:rsidR="00FB558F" w:rsidRPr="00FB558F" w:rsidRDefault="00FB558F" w:rsidP="00FB558F">
                            <w:pPr>
                              <w:spacing w:after="0"/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  <w:r w:rsidRPr="00FB558F">
                              <w:rPr>
                                <w:rFonts w:hint="cs"/>
                                <w:rtl/>
                              </w:rPr>
                              <w:t>מחברת והדפים.</w:t>
                            </w:r>
                          </w:p>
                          <w:p w:rsidR="00FB558F" w:rsidRPr="00FB558F" w:rsidRDefault="00FB558F" w:rsidP="00FB558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  <w:r w:rsidRPr="00FB558F">
                              <w:rPr>
                                <w:rFonts w:hint="cs"/>
                                <w:rtl/>
                              </w:rPr>
                              <w:t>חוברת העבודה :"פשט התורה"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1" o:spid="_x0000_s1026" style="position:absolute;left:0;text-align:left;margin-left:-73.75pt;margin-top:-59.05pt;width:152.8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" fillcolor="white [3201]" strokecolor="black [3200]" strokeweight=".25pt">
                <v:textbox>
                  <w:txbxContent>
                    <w:p w:rsidR="00FB558F" w:rsidRPr="00FB558F" w:rsidRDefault="00FB558F" w:rsidP="00FB558F">
                      <w:pPr>
                        <w:spacing w:after="0"/>
                        <w:jc w:val="center"/>
                        <w:rPr>
                          <w:rFonts w:hint="cs"/>
                          <w:rtl/>
                        </w:rPr>
                      </w:pPr>
                      <w:r w:rsidRPr="00FB558F">
                        <w:rPr>
                          <w:rFonts w:hint="cs"/>
                          <w:rtl/>
                        </w:rPr>
                        <w:t xml:space="preserve">יש ללמוד מהחומש: </w:t>
                      </w:r>
                      <w:proofErr w:type="spellStart"/>
                      <w:r w:rsidRPr="00FB558F">
                        <w:rPr>
                          <w:rFonts w:hint="cs"/>
                          <w:rtl/>
                        </w:rPr>
                        <w:t>מקרא+רש"י</w:t>
                      </w:r>
                      <w:proofErr w:type="spellEnd"/>
                    </w:p>
                    <w:p w:rsidR="00FB558F" w:rsidRPr="00FB558F" w:rsidRDefault="00FB558F" w:rsidP="00FB558F">
                      <w:pPr>
                        <w:spacing w:after="0"/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+</w:t>
                      </w:r>
                      <w:r w:rsidRPr="00FB558F">
                        <w:rPr>
                          <w:rFonts w:hint="cs"/>
                          <w:rtl/>
                        </w:rPr>
                        <w:t>מחברת והדפים.</w:t>
                      </w:r>
                    </w:p>
                    <w:p w:rsidR="00FB558F" w:rsidRPr="00FB558F" w:rsidRDefault="00FB558F" w:rsidP="00FB558F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+</w:t>
                      </w:r>
                      <w:r w:rsidRPr="00FB558F">
                        <w:rPr>
                          <w:rFonts w:hint="cs"/>
                          <w:rtl/>
                        </w:rPr>
                        <w:t>חוברת העבודה :"פשט התורה"</w:t>
                      </w:r>
                    </w:p>
                  </w:txbxContent>
                </v:textbox>
              </v:oval>
            </w:pict>
          </mc:Fallback>
        </mc:AlternateContent>
      </w:r>
      <w:r w:rsidRPr="009D6FCA">
        <w:rPr>
          <w:rFonts w:cs="Rochi Fun Hollow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596DCA7" wp14:editId="779BB1D4">
            <wp:simplePos x="0" y="0"/>
            <wp:positionH relativeFrom="column">
              <wp:posOffset>-864235</wp:posOffset>
            </wp:positionH>
            <wp:positionV relativeFrom="paragraph">
              <wp:posOffset>-748929</wp:posOffset>
            </wp:positionV>
            <wp:extent cx="6978650" cy="10472420"/>
            <wp:effectExtent l="0" t="0" r="0" b="508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z0155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0" cy="1047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FCA" w:rsidRDefault="009D6FCA" w:rsidP="00805ABC">
      <w:pPr>
        <w:spacing w:after="0"/>
        <w:jc w:val="center"/>
        <w:rPr>
          <w:rFonts w:cs="Rochi Fun Hollow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603B86" w:rsidRPr="009D6FCA" w:rsidRDefault="00E33ACB" w:rsidP="00805ABC">
      <w:pPr>
        <w:spacing w:after="0"/>
        <w:jc w:val="center"/>
        <w:rPr>
          <w:rFonts w:cs="Rochi Fun Hollow" w:hint="cs"/>
          <w:sz w:val="28"/>
          <w:szCs w:val="28"/>
          <w:rtl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9D6FCA">
        <w:rPr>
          <w:rFonts w:cs="Rochi Fun Hollow" w:hint="cs"/>
          <w:sz w:val="28"/>
          <w:szCs w:val="28"/>
          <w:rtl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דף חזרה בתורה</w:t>
      </w:r>
    </w:p>
    <w:p w:rsidR="00E33ACB" w:rsidRPr="009D6FCA" w:rsidRDefault="00E33ACB" w:rsidP="00805ABC">
      <w:pPr>
        <w:spacing w:after="0"/>
        <w:jc w:val="center"/>
        <w:rPr>
          <w:rFonts w:cs="Rochi Fun Hollow" w:hint="cs"/>
          <w:sz w:val="28"/>
          <w:szCs w:val="28"/>
          <w:rtl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9D6FCA">
        <w:rPr>
          <w:rFonts w:cs="Rochi Fun Hollow" w:hint="cs"/>
          <w:sz w:val="28"/>
          <w:szCs w:val="28"/>
          <w:rtl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פרשת ויקרא פרקים </w:t>
      </w:r>
      <w:proofErr w:type="spellStart"/>
      <w:r w:rsidRPr="009D6FCA">
        <w:rPr>
          <w:rFonts w:cs="Rochi Fun Hollow" w:hint="cs"/>
          <w:sz w:val="28"/>
          <w:szCs w:val="28"/>
          <w:rtl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א',ב',ג</w:t>
      </w:r>
      <w:proofErr w:type="spellEnd"/>
      <w:r w:rsidRPr="009D6FCA">
        <w:rPr>
          <w:rFonts w:cs="Rochi Fun Hollow" w:hint="cs"/>
          <w:sz w:val="28"/>
          <w:szCs w:val="28"/>
          <w:rtl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'</w:t>
      </w:r>
    </w:p>
    <w:p w:rsidR="00434E0C" w:rsidRPr="00FB558F" w:rsidRDefault="00434E0C">
      <w:pPr>
        <w:rPr>
          <w:rFonts w:cs="BAT SHAVA" w:hint="cs"/>
          <w:b/>
          <w:bCs/>
          <w:u w:val="single"/>
          <w:rtl/>
        </w:rPr>
      </w:pPr>
      <w:r w:rsidRPr="00FB558F">
        <w:rPr>
          <w:rFonts w:cs="BAT SHAVA" w:hint="cs"/>
          <w:b/>
          <w:bCs/>
          <w:sz w:val="28"/>
          <w:szCs w:val="28"/>
          <w:u w:val="single"/>
          <w:rtl/>
        </w:rPr>
        <w:t>קורבנות</w:t>
      </w:r>
    </w:p>
    <w:p w:rsidR="00434E0C" w:rsidRDefault="00805ABC" w:rsidP="009D6FCA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מהי מהות הבאת הקורבן? מי היה הראשון שהקריב קורבן? מה מלמדנו? ( טעמי קורבנות)</w:t>
      </w:r>
    </w:p>
    <w:p w:rsidR="00805ABC" w:rsidRDefault="00805ABC" w:rsidP="00805ABC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מעלת הקורבן</w:t>
      </w:r>
    </w:p>
    <w:p w:rsidR="00805ABC" w:rsidRDefault="00805ABC" w:rsidP="00805ABC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סוגי הקורבנות </w:t>
      </w:r>
      <w:r>
        <w:rPr>
          <w:rtl/>
        </w:rPr>
        <w:t>–</w:t>
      </w:r>
      <w:r>
        <w:rPr>
          <w:rFonts w:hint="cs"/>
          <w:rtl/>
        </w:rPr>
        <w:t xml:space="preserve"> הכנעה, כפרת עוון וסליחה, הודיה ושבח לה'</w:t>
      </w:r>
    </w:p>
    <w:p w:rsidR="00805ABC" w:rsidRDefault="00805ABC" w:rsidP="00805ABC">
      <w:pPr>
        <w:pStyle w:val="a3"/>
        <w:numPr>
          <w:ilvl w:val="0"/>
          <w:numId w:val="3"/>
        </w:numPr>
        <w:rPr>
          <w:rFonts w:hint="cs"/>
          <w:rtl/>
        </w:rPr>
      </w:pPr>
      <w:r>
        <w:rPr>
          <w:rFonts w:hint="cs"/>
          <w:rtl/>
        </w:rPr>
        <w:t>חשיבות לימוד הקורבנות.</w:t>
      </w:r>
    </w:p>
    <w:p w:rsidR="00434E0C" w:rsidRDefault="00434E0C">
      <w:pPr>
        <w:rPr>
          <w:rFonts w:hint="cs"/>
          <w:rtl/>
        </w:rPr>
      </w:pPr>
      <w:r w:rsidRPr="00FB558F">
        <w:rPr>
          <w:rFonts w:cs="BAT SHAVA" w:hint="cs"/>
          <w:b/>
          <w:bCs/>
          <w:sz w:val="28"/>
          <w:szCs w:val="28"/>
          <w:u w:val="single"/>
          <w:rtl/>
        </w:rPr>
        <w:t xml:space="preserve">פרק א' </w:t>
      </w:r>
      <w:r w:rsidRPr="00FB558F">
        <w:rPr>
          <w:rFonts w:cs="BAT SHAVA"/>
          <w:b/>
          <w:bCs/>
          <w:sz w:val="28"/>
          <w:szCs w:val="28"/>
          <w:u w:val="single"/>
          <w:rtl/>
        </w:rPr>
        <w:t>–</w:t>
      </w:r>
      <w:r w:rsidRPr="00FB558F">
        <w:rPr>
          <w:rFonts w:cs="BAT SHAVA" w:hint="cs"/>
          <w:b/>
          <w:bCs/>
          <w:sz w:val="28"/>
          <w:szCs w:val="28"/>
          <w:u w:val="single"/>
          <w:rtl/>
        </w:rPr>
        <w:t xml:space="preserve"> קורבן עולה</w:t>
      </w:r>
    </w:p>
    <w:p w:rsidR="00434E0C" w:rsidRDefault="00434E0C" w:rsidP="00434E0C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3 סוגי העולה, פרטי. כיצד יחליט האדם איזה קורבן עולה להביא?</w:t>
      </w:r>
    </w:p>
    <w:p w:rsidR="00434E0C" w:rsidRDefault="00434E0C" w:rsidP="00434E0C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הסבירי "ריח ניחוח אישה לה'" </w:t>
      </w:r>
      <w:r>
        <w:rPr>
          <w:rtl/>
        </w:rPr>
        <w:t>–</w:t>
      </w:r>
      <w:r>
        <w:rPr>
          <w:rFonts w:hint="cs"/>
          <w:rtl/>
        </w:rPr>
        <w:t xml:space="preserve"> איזה קורבן אהוב לה'?</w:t>
      </w:r>
    </w:p>
    <w:p w:rsidR="00434E0C" w:rsidRDefault="00434E0C" w:rsidP="00434E0C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על מה מכפר קורבן עולה?</w:t>
      </w:r>
    </w:p>
    <w:p w:rsidR="00805ABC" w:rsidRDefault="00805ABC" w:rsidP="00434E0C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הסבירי את הפעולות הבאות: סמיכה ווידוי, זריקה ( שתיים שהם ארבע)עריכה והקטרה.</w:t>
      </w:r>
    </w:p>
    <w:p w:rsidR="00805ABC" w:rsidRDefault="00805ABC" w:rsidP="00434E0C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הסבירי את מהות השם "עולה", מה מקבל הכהן ובעל הקורבן מקורבן עולה?</w:t>
      </w:r>
    </w:p>
    <w:p w:rsidR="00805ABC" w:rsidRDefault="00805ABC" w:rsidP="00434E0C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הסבירי: מליקה, שיסוע, מיצוי הדם בעולת העוף</w:t>
      </w:r>
      <w:r>
        <w:rPr>
          <w:rFonts w:hint="cs"/>
          <w:rtl/>
        </w:rPr>
        <w:t>.</w:t>
      </w:r>
    </w:p>
    <w:p w:rsidR="00E33ACB" w:rsidRPr="00FB558F" w:rsidRDefault="00E33ACB">
      <w:pPr>
        <w:rPr>
          <w:rFonts w:cs="BAT SHAVA" w:hint="cs"/>
          <w:b/>
          <w:bCs/>
          <w:sz w:val="28"/>
          <w:szCs w:val="28"/>
          <w:u w:val="single"/>
          <w:rtl/>
        </w:rPr>
      </w:pPr>
      <w:r w:rsidRPr="00FB558F">
        <w:rPr>
          <w:rFonts w:cs="BAT SHAVA" w:hint="cs"/>
          <w:b/>
          <w:bCs/>
          <w:sz w:val="28"/>
          <w:szCs w:val="28"/>
          <w:u w:val="single"/>
          <w:rtl/>
        </w:rPr>
        <w:t xml:space="preserve">פרק ב' </w:t>
      </w:r>
      <w:r w:rsidRPr="00FB558F">
        <w:rPr>
          <w:rFonts w:cs="BAT SHAVA"/>
          <w:b/>
          <w:bCs/>
          <w:sz w:val="28"/>
          <w:szCs w:val="28"/>
          <w:u w:val="single"/>
          <w:rtl/>
        </w:rPr>
        <w:t>–</w:t>
      </w:r>
      <w:r w:rsidRPr="00FB558F">
        <w:rPr>
          <w:rFonts w:cs="BAT SHAVA" w:hint="cs"/>
          <w:b/>
          <w:bCs/>
          <w:sz w:val="28"/>
          <w:szCs w:val="28"/>
          <w:u w:val="single"/>
          <w:rtl/>
        </w:rPr>
        <w:t xml:space="preserve"> המנחה</w:t>
      </w:r>
    </w:p>
    <w:p w:rsidR="00E33ACB" w:rsidRDefault="00E33ACB" w:rsidP="00E33ACB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ממה מביאים את קורבן המנחה?</w:t>
      </w:r>
    </w:p>
    <w:p w:rsidR="00E33ACB" w:rsidRDefault="00E33ACB" w:rsidP="00E33ACB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מנחה הוא קורבן חובה או נדבה?</w:t>
      </w:r>
    </w:p>
    <w:p w:rsidR="00E33ACB" w:rsidRDefault="00E33ACB" w:rsidP="00E33ACB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"ונפש כי תקריב" -  רש"י. מדוע נאמר דווקא בקורבן המנחה?</w:t>
      </w:r>
    </w:p>
    <w:p w:rsidR="00B06317" w:rsidRDefault="00B06317" w:rsidP="00E33ACB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מהם מרכיבי המנחה ? (3) פרטי את הכמות הנדרשת לכל מרכיב.</w:t>
      </w:r>
    </w:p>
    <w:p w:rsidR="00E33ACB" w:rsidRDefault="00E33ACB" w:rsidP="00E33ACB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( הסברי מילים): סולת, שמן, לבונה, מחבת, מרחשת, רקיקים.</w:t>
      </w:r>
    </w:p>
    <w:p w:rsidR="00E33ACB" w:rsidRDefault="00E33ACB" w:rsidP="00E33ACB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מהם שמות 5 סוגי המנחות.</w:t>
      </w:r>
    </w:p>
    <w:p w:rsidR="00E33ACB" w:rsidRDefault="00E33ACB" w:rsidP="00E33ACB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מהן הפעולות הבאות: בלילה, פתיתה, קמיצה הקטרה.</w:t>
      </w:r>
    </w:p>
    <w:p w:rsidR="00E33ACB" w:rsidRDefault="00E33ACB" w:rsidP="00E33ACB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מי אוכל את השיריים? עד מתי זמן אכילתה?</w:t>
      </w:r>
      <w:r w:rsidR="00B06317">
        <w:rPr>
          <w:rFonts w:hint="cs"/>
          <w:rtl/>
        </w:rPr>
        <w:t xml:space="preserve"> היכן נאכלת?</w:t>
      </w:r>
    </w:p>
    <w:p w:rsidR="00E33ACB" w:rsidRDefault="00E33ACB" w:rsidP="00E33ACB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מדוע אסור להקריב חמץ ודבש על המזבח? ( 2 סיבות) </w:t>
      </w:r>
    </w:p>
    <w:p w:rsidR="00E33ACB" w:rsidRDefault="00B06317" w:rsidP="009D6FC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"וכל קרבנך במלח תמליח" </w:t>
      </w:r>
      <w:r>
        <w:rPr>
          <w:rtl/>
        </w:rPr>
        <w:t>–</w:t>
      </w:r>
      <w:r>
        <w:rPr>
          <w:rFonts w:hint="cs"/>
          <w:rtl/>
        </w:rPr>
        <w:t xml:space="preserve"> מדוע ישנה חשיבות מיוחדת להוספת מלח לכל הקורבנות? </w:t>
      </w:r>
      <w:r w:rsidR="009D6FCA">
        <w:rPr>
          <w:rFonts w:hint="cs"/>
          <w:rtl/>
        </w:rPr>
        <w:t>2</w:t>
      </w:r>
    </w:p>
    <w:p w:rsidR="00B06317" w:rsidRDefault="00B06317" w:rsidP="00E33ACB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מדוע נוהגים בימנו לשים מלח על שולחן סעודה?</w:t>
      </w:r>
    </w:p>
    <w:p w:rsidR="00B06317" w:rsidRPr="00FB558F" w:rsidRDefault="00B06317" w:rsidP="00FB558F">
      <w:pPr>
        <w:rPr>
          <w:rFonts w:cs="BAT SHAVA" w:hint="cs"/>
          <w:b/>
          <w:bCs/>
          <w:sz w:val="28"/>
          <w:szCs w:val="28"/>
          <w:u w:val="single"/>
          <w:rtl/>
        </w:rPr>
      </w:pPr>
      <w:r w:rsidRPr="00FB558F">
        <w:rPr>
          <w:rFonts w:cs="BAT SHAVA" w:hint="cs"/>
          <w:b/>
          <w:bCs/>
          <w:sz w:val="28"/>
          <w:szCs w:val="28"/>
          <w:u w:val="single"/>
          <w:rtl/>
        </w:rPr>
        <w:t xml:space="preserve">פרק ג' </w:t>
      </w:r>
      <w:r w:rsidRPr="00FB558F">
        <w:rPr>
          <w:rFonts w:cs="BAT SHAVA"/>
          <w:b/>
          <w:bCs/>
          <w:sz w:val="28"/>
          <w:szCs w:val="28"/>
          <w:u w:val="single"/>
          <w:rtl/>
        </w:rPr>
        <w:t>–</w:t>
      </w:r>
      <w:r w:rsidRPr="00FB558F">
        <w:rPr>
          <w:rFonts w:cs="BAT SHAVA" w:hint="cs"/>
          <w:b/>
          <w:bCs/>
          <w:sz w:val="28"/>
          <w:szCs w:val="28"/>
          <w:u w:val="single"/>
          <w:rtl/>
        </w:rPr>
        <w:t xml:space="preserve"> קורבן שלמים</w:t>
      </w:r>
    </w:p>
    <w:p w:rsidR="00B06317" w:rsidRDefault="00B06317" w:rsidP="00B0631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מדוע נקרא שמו "שלמים"? (2)</w:t>
      </w:r>
    </w:p>
    <w:p w:rsidR="00434E0C" w:rsidRDefault="00434E0C" w:rsidP="00B0631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מדוע "חביבה עלי מכל הקורבנות" אמר ה'? הרחיבי על מעלת השלום.</w:t>
      </w:r>
    </w:p>
    <w:p w:rsidR="00B06317" w:rsidRDefault="00B06317" w:rsidP="00B0631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"וכל ה</w:t>
      </w:r>
      <w:r w:rsidRPr="00B06317">
        <w:rPr>
          <w:rFonts w:hint="cs"/>
          <w:b/>
          <w:bCs/>
          <w:rtl/>
        </w:rPr>
        <w:t>חיים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יודוך</w:t>
      </w:r>
      <w:proofErr w:type="spellEnd"/>
      <w:r>
        <w:rPr>
          <w:rFonts w:hint="cs"/>
          <w:rtl/>
        </w:rPr>
        <w:t xml:space="preserve"> סלה", מתי מביא האדם את שלמי התודה? </w:t>
      </w:r>
    </w:p>
    <w:p w:rsidR="00B06317" w:rsidRDefault="00B06317" w:rsidP="00B0631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אנו אומרים כיום לזכר קורבן שלמים?</w:t>
      </w:r>
    </w:p>
    <w:p w:rsidR="00B06317" w:rsidRDefault="00B06317" w:rsidP="00B0631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את ההבדל בין: "קודשים קלים", "קודש קודשים"</w:t>
      </w:r>
    </w:p>
    <w:p w:rsidR="00B06317" w:rsidRDefault="00B06317" w:rsidP="00B0631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3 סוגי שלמים להקרבה</w:t>
      </w:r>
      <w:r w:rsidR="00434E0C">
        <w:rPr>
          <w:rFonts w:hint="cs"/>
          <w:rtl/>
        </w:rPr>
        <w:t xml:space="preserve">: בקר, כבש ועז. מה המשותף </w:t>
      </w:r>
      <w:r w:rsidR="00805ABC">
        <w:rPr>
          <w:rFonts w:hint="cs"/>
          <w:rtl/>
        </w:rPr>
        <w:t>ביניהם</w:t>
      </w:r>
      <w:r w:rsidR="00434E0C">
        <w:rPr>
          <w:rFonts w:hint="cs"/>
          <w:rtl/>
        </w:rPr>
        <w:t xml:space="preserve"> ובמה ישנו שינוי?</w:t>
      </w:r>
    </w:p>
    <w:p w:rsidR="009D6FCA" w:rsidRPr="009D6FCA" w:rsidRDefault="00434E0C" w:rsidP="009D6FCA">
      <w:pPr>
        <w:pStyle w:val="a3"/>
        <w:numPr>
          <w:ilvl w:val="0"/>
          <w:numId w:val="1"/>
        </w:numPr>
        <w:rPr>
          <w:rFonts w:cs="Rochi Fun Hollow" w:hint="cs"/>
          <w:sz w:val="32"/>
          <w:szCs w:val="32"/>
        </w:rPr>
      </w:pPr>
      <w:r>
        <w:rPr>
          <w:rFonts w:hint="cs"/>
          <w:rtl/>
        </w:rPr>
        <w:t>הסבירי: אליה, אימורים, שתיים שהם ארבע.</w:t>
      </w:r>
    </w:p>
    <w:p w:rsidR="009D6FCA" w:rsidRPr="009D6FCA" w:rsidRDefault="009D6FCA" w:rsidP="009D6FCA">
      <w:pPr>
        <w:pStyle w:val="a3"/>
        <w:numPr>
          <w:ilvl w:val="0"/>
          <w:numId w:val="1"/>
        </w:numPr>
        <w:rPr>
          <w:rFonts w:cs="Rochi Fun Hollo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16FEA" wp14:editId="3E4F13D0">
                <wp:simplePos x="0" y="0"/>
                <wp:positionH relativeFrom="column">
                  <wp:posOffset>-133985</wp:posOffset>
                </wp:positionH>
                <wp:positionV relativeFrom="paragraph">
                  <wp:posOffset>471805</wp:posOffset>
                </wp:positionV>
                <wp:extent cx="3004185" cy="415290"/>
                <wp:effectExtent l="0" t="0" r="0" b="381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6FCA" w:rsidRPr="009D6FCA" w:rsidRDefault="009D6FCA" w:rsidP="009D6FCA">
                            <w:pPr>
                              <w:pStyle w:val="a3"/>
                              <w:jc w:val="center"/>
                              <w:rPr>
                                <w:rFonts w:cs="Rochi Fun Hollow"/>
                                <w:outline/>
                                <w:color w:val="4F81BD" w:themeColor="accent1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D6FCA">
                              <w:rPr>
                                <w:rFonts w:cs="Rochi Fun Hollow" w:hint="cs"/>
                                <w:outline/>
                                <w:color w:val="4F81BD" w:themeColor="accent1"/>
                                <w:sz w:val="44"/>
                                <w:szCs w:val="44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בהצלחה</w:t>
                            </w:r>
                            <w:r>
                              <w:rPr>
                                <w:rFonts w:cs="Rochi Fun Hollow" w:hint="cs"/>
                                <w:outline/>
                                <w:color w:val="4F81BD" w:themeColor="accent1"/>
                                <w:sz w:val="44"/>
                                <w:szCs w:val="44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7" type="#_x0000_t202" style="position:absolute;left:0;text-align:left;margin-left:-10.55pt;margin-top:37.15pt;width:236.55pt;height:3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" filled="f" stroked="f">
                <v:fill o:detectmouseclick="t"/>
                <v:textbox>
                  <w:txbxContent>
                    <w:p w:rsidR="009D6FCA" w:rsidRPr="009D6FCA" w:rsidRDefault="009D6FCA" w:rsidP="009D6FCA">
                      <w:pPr>
                        <w:pStyle w:val="a3"/>
                        <w:jc w:val="center"/>
                        <w:rPr>
                          <w:rFonts w:cs="Rochi Fun Hollow"/>
                          <w:outline/>
                          <w:color w:val="4F81BD" w:themeColor="accent1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D6FCA">
                        <w:rPr>
                          <w:rFonts w:cs="Rochi Fun Hollow" w:hint="cs"/>
                          <w:outline/>
                          <w:color w:val="4F81BD" w:themeColor="accent1"/>
                          <w:sz w:val="44"/>
                          <w:szCs w:val="44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בהצלחה</w:t>
                      </w:r>
                      <w:r>
                        <w:rPr>
                          <w:rFonts w:cs="Rochi Fun Hollow" w:hint="cs"/>
                          <w:outline/>
                          <w:color w:val="4F81BD" w:themeColor="accent1"/>
                          <w:sz w:val="44"/>
                          <w:szCs w:val="44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34E0C">
        <w:rPr>
          <w:rFonts w:hint="cs"/>
          <w:rtl/>
        </w:rPr>
        <w:t>חלוקת הקורבן: מי מקבל מה? ( מזבח, כ</w:t>
      </w:r>
      <w:r w:rsidR="00805ABC">
        <w:rPr>
          <w:rFonts w:hint="cs"/>
          <w:rtl/>
        </w:rPr>
        <w:t>ו</w:t>
      </w:r>
      <w:r w:rsidR="00434E0C">
        <w:rPr>
          <w:rFonts w:hint="cs"/>
          <w:rtl/>
        </w:rPr>
        <w:t>הנים ובעל הקורבן)</w:t>
      </w:r>
      <w:r w:rsidRPr="009D6FCA">
        <w:rPr>
          <w:rFonts w:cs="Rochi Fun Hollow"/>
          <w:sz w:val="32"/>
          <w:szCs w:val="32"/>
        </w:rPr>
        <w:t xml:space="preserve"> </w:t>
      </w:r>
      <w:bookmarkStart w:id="0" w:name="_GoBack"/>
      <w:bookmarkEnd w:id="0"/>
    </w:p>
    <w:sectPr w:rsidR="009D6FCA" w:rsidRPr="009D6FCA" w:rsidSect="00E076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hi Fun Hollow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BAT SHAV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52D"/>
    <w:multiLevelType w:val="hybridMultilevel"/>
    <w:tmpl w:val="EC1E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914CE"/>
    <w:multiLevelType w:val="hybridMultilevel"/>
    <w:tmpl w:val="B718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223C7"/>
    <w:multiLevelType w:val="hybridMultilevel"/>
    <w:tmpl w:val="6C2C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CB"/>
    <w:rsid w:val="00434E0C"/>
    <w:rsid w:val="00603B86"/>
    <w:rsid w:val="00805ABC"/>
    <w:rsid w:val="009D6FCA"/>
    <w:rsid w:val="00B06317"/>
    <w:rsid w:val="00E076C3"/>
    <w:rsid w:val="00E33ACB"/>
    <w:rsid w:val="00F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D6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D6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252</Words>
  <Characters>1260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cita1</dc:creator>
  <cp:lastModifiedBy>cita1</cp:lastModifiedBy>
  <cp:revision>1</cp:revision>
  <dcterms:created xsi:type="dcterms:W3CDTF">2015-11-09T20:32:00Z</dcterms:created>
  <dcterms:modified xsi:type="dcterms:W3CDTF">2015-11-09T21:28:00Z</dcterms:modified>
</cp:coreProperties>
</file>